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8CD49" w14:textId="73458828" w:rsidR="00E21783" w:rsidRPr="000363E2" w:rsidRDefault="00E21783" w:rsidP="00E21783">
      <w:pPr>
        <w:pStyle w:val="Title"/>
      </w:pPr>
      <w:r w:rsidRPr="000363E2">
        <w:t xml:space="preserve">THE </w:t>
      </w:r>
      <w:r w:rsidR="00CE7C15">
        <w:t>BATTLE OF ARMAGEDDON</w:t>
      </w:r>
      <w:r w:rsidRPr="000363E2">
        <w:t xml:space="preserve"> </w:t>
      </w:r>
    </w:p>
    <w:p w14:paraId="1CA82C22" w14:textId="0D7EBD31" w:rsidR="00E21783" w:rsidRDefault="00E21783" w:rsidP="00260B04">
      <w:pPr>
        <w:pStyle w:val="BlockText2"/>
      </w:pPr>
      <w:r w:rsidRPr="00260B04">
        <w:t>Studies in the Scriptures, Volume I</w:t>
      </w:r>
      <w:r w:rsidR="00CE7C15" w:rsidRPr="00260B04">
        <w:t>V</w:t>
      </w:r>
      <w:r w:rsidRPr="00260B04">
        <w:t xml:space="preserve"> </w:t>
      </w:r>
    </w:p>
    <w:p w14:paraId="2B88DBA1" w14:textId="77777777" w:rsidR="00260B04" w:rsidRPr="00260B04" w:rsidRDefault="00260B04" w:rsidP="00260B04">
      <w:pPr>
        <w:pStyle w:val="BlockText2"/>
      </w:pPr>
    </w:p>
    <w:tbl>
      <w:tblPr>
        <w:tblStyle w:val="TableGrid"/>
        <w:tblW w:w="0" w:type="auto"/>
        <w:jc w:val="center"/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1872"/>
        <w:gridCol w:w="7488"/>
      </w:tblGrid>
      <w:tr w:rsidR="00E21783" w:rsidRPr="004A68DD" w14:paraId="30814D9E" w14:textId="77777777" w:rsidTr="000A0C1C">
        <w:trPr>
          <w:jc w:val="center"/>
        </w:trPr>
        <w:tc>
          <w:tcPr>
            <w:tcW w:w="1872" w:type="dxa"/>
            <w:shd w:val="clear" w:color="auto" w:fill="E6F5FF"/>
            <w:vAlign w:val="center"/>
          </w:tcPr>
          <w:p w14:paraId="7AB1DA2E" w14:textId="57C48B84" w:rsidR="00E21783" w:rsidRPr="000A0C1C" w:rsidRDefault="00E21783" w:rsidP="000A0C1C">
            <w:pPr>
              <w:pStyle w:val="BodyTextIndent"/>
              <w:jc w:val="left"/>
              <w:rPr>
                <w:rFonts w:ascii="Aptos Narrow" w:hAnsi="Aptos Narrow"/>
                <w:sz w:val="18"/>
                <w:szCs w:val="18"/>
              </w:rPr>
            </w:pPr>
            <w:r w:rsidRPr="000A0C1C">
              <w:rPr>
                <w:rFonts w:ascii="Aptos Narrow" w:hAnsi="Aptos Narrow"/>
                <w:sz w:val="18"/>
                <w:szCs w:val="18"/>
              </w:rPr>
              <w:t>Chapter:</w:t>
            </w:r>
            <w:r w:rsidR="0024524F" w:rsidRPr="000A0C1C">
              <w:rPr>
                <w:rFonts w:ascii="Aptos Narrow" w:hAnsi="Aptos Narrow"/>
                <w:sz w:val="18"/>
                <w:szCs w:val="18"/>
              </w:rPr>
              <w:t xml:space="preserve"> </w:t>
            </w:r>
          </w:p>
        </w:tc>
        <w:tc>
          <w:tcPr>
            <w:tcW w:w="7488" w:type="dxa"/>
            <w:shd w:val="clear" w:color="auto" w:fill="E6F5FF"/>
            <w:vAlign w:val="center"/>
          </w:tcPr>
          <w:p w14:paraId="140C2201" w14:textId="66D2372F" w:rsidR="00E21783" w:rsidRPr="0035214B" w:rsidRDefault="00C15255" w:rsidP="00C15255">
            <w:pPr>
              <w:pStyle w:val="BodyTextIndent"/>
              <w:jc w:val="left"/>
              <w:rPr>
                <w:rFonts w:ascii="Aptos Narrow" w:hAnsi="Aptos Narrow"/>
                <w:sz w:val="19"/>
                <w:szCs w:val="19"/>
              </w:rPr>
            </w:pPr>
            <w:r w:rsidRPr="00C15255">
              <w:rPr>
                <w:rFonts w:ascii="Aptos Narrow" w:hAnsi="Aptos Narrow"/>
                <w:sz w:val="19"/>
                <w:szCs w:val="19"/>
              </w:rPr>
              <w:t>STUDY VII</w:t>
            </w:r>
            <w:r>
              <w:rPr>
                <w:rFonts w:ascii="Aptos Narrow" w:hAnsi="Aptos Narrow"/>
                <w:sz w:val="19"/>
                <w:szCs w:val="19"/>
              </w:rPr>
              <w:t xml:space="preserve">, </w:t>
            </w:r>
            <w:r w:rsidRPr="00C15255">
              <w:rPr>
                <w:rFonts w:ascii="Aptos Narrow" w:hAnsi="Aptos Narrow"/>
                <w:sz w:val="19"/>
                <w:szCs w:val="19"/>
              </w:rPr>
              <w:t>THE NATIONS ASSEMBLED AND THE PREPARATION OF THE ELEMENTS FOR THE GREAT FIRE OF GOD'S INDIGNATION</w:t>
            </w:r>
            <w:r w:rsidR="00705F15">
              <w:rPr>
                <w:rFonts w:ascii="Aptos Narrow" w:hAnsi="Aptos Narrow"/>
                <w:sz w:val="19"/>
                <w:szCs w:val="19"/>
              </w:rPr>
              <w:t xml:space="preserve"> </w:t>
            </w:r>
            <w:r w:rsidR="00CE7C15" w:rsidRPr="0035214B">
              <w:rPr>
                <w:rFonts w:ascii="Aptos Narrow" w:hAnsi="Aptos Narrow"/>
                <w:sz w:val="19"/>
                <w:szCs w:val="19"/>
              </w:rPr>
              <w:t xml:space="preserve"> </w:t>
            </w:r>
            <w:r w:rsidR="00B143A6" w:rsidRPr="0035214B">
              <w:rPr>
                <w:rFonts w:ascii="Aptos Narrow" w:hAnsi="Aptos Narrow"/>
                <w:sz w:val="19"/>
                <w:szCs w:val="19"/>
              </w:rPr>
              <w:t>(</w:t>
            </w:r>
            <w:r w:rsidR="00CE7C15" w:rsidRPr="0035214B">
              <w:rPr>
                <w:rFonts w:ascii="Aptos Narrow" w:hAnsi="Aptos Narrow"/>
                <w:sz w:val="19"/>
                <w:szCs w:val="19"/>
              </w:rPr>
              <w:t>D</w:t>
            </w:r>
            <w:r>
              <w:rPr>
                <w:rFonts w:ascii="Aptos Narrow" w:hAnsi="Aptos Narrow"/>
                <w:sz w:val="19"/>
                <w:szCs w:val="19"/>
              </w:rPr>
              <w:t>269</w:t>
            </w:r>
            <w:r w:rsidR="00B143A6" w:rsidRPr="0035214B">
              <w:rPr>
                <w:rFonts w:ascii="Aptos Narrow" w:hAnsi="Aptos Narrow"/>
                <w:sz w:val="19"/>
                <w:szCs w:val="19"/>
              </w:rPr>
              <w:t>)</w:t>
            </w:r>
            <w:r w:rsidR="00412219" w:rsidRPr="0035214B">
              <w:rPr>
                <w:rFonts w:ascii="Aptos Narrow" w:hAnsi="Aptos Narrow"/>
                <w:sz w:val="19"/>
                <w:szCs w:val="19"/>
              </w:rPr>
              <w:t xml:space="preserve"> </w:t>
            </w:r>
          </w:p>
        </w:tc>
      </w:tr>
      <w:tr w:rsidR="00E21783" w:rsidRPr="004A68DD" w14:paraId="75F3FC9F" w14:textId="77777777" w:rsidTr="000A0C1C">
        <w:trPr>
          <w:jc w:val="center"/>
        </w:trPr>
        <w:tc>
          <w:tcPr>
            <w:tcW w:w="1872" w:type="dxa"/>
            <w:shd w:val="clear" w:color="auto" w:fill="E6F5FF"/>
            <w:vAlign w:val="center"/>
          </w:tcPr>
          <w:p w14:paraId="6B8B6449" w14:textId="3AA08351" w:rsidR="00E21783" w:rsidRPr="000A0C1C" w:rsidRDefault="00E21783" w:rsidP="000A0C1C">
            <w:pPr>
              <w:pStyle w:val="BodyTextIndent"/>
              <w:jc w:val="left"/>
              <w:rPr>
                <w:rFonts w:ascii="Aptos Narrow" w:hAnsi="Aptos Narrow"/>
                <w:sz w:val="18"/>
                <w:szCs w:val="18"/>
              </w:rPr>
            </w:pPr>
            <w:r w:rsidRPr="000A0C1C">
              <w:rPr>
                <w:rFonts w:ascii="Aptos Narrow" w:hAnsi="Aptos Narrow"/>
                <w:sz w:val="18"/>
                <w:szCs w:val="18"/>
              </w:rPr>
              <w:t xml:space="preserve">Most Recent </w:t>
            </w:r>
            <w:r w:rsidR="00AD6964" w:rsidRPr="000A0C1C">
              <w:rPr>
                <w:rFonts w:ascii="Aptos Narrow" w:hAnsi="Aptos Narrow"/>
                <w:sz w:val="18"/>
                <w:szCs w:val="18"/>
              </w:rPr>
              <w:t>S</w:t>
            </w:r>
            <w:r w:rsidRPr="000A0C1C">
              <w:rPr>
                <w:rFonts w:ascii="Aptos Narrow" w:hAnsi="Aptos Narrow"/>
                <w:sz w:val="18"/>
                <w:szCs w:val="18"/>
              </w:rPr>
              <w:t>ubtitle:</w:t>
            </w:r>
            <w:r w:rsidR="0024524F" w:rsidRPr="000A0C1C">
              <w:rPr>
                <w:rFonts w:ascii="Aptos Narrow" w:hAnsi="Aptos Narrow"/>
                <w:sz w:val="18"/>
                <w:szCs w:val="18"/>
              </w:rPr>
              <w:t xml:space="preserve"> </w:t>
            </w:r>
          </w:p>
        </w:tc>
        <w:tc>
          <w:tcPr>
            <w:tcW w:w="7488" w:type="dxa"/>
            <w:shd w:val="clear" w:color="auto" w:fill="E6F5FF"/>
            <w:vAlign w:val="center"/>
          </w:tcPr>
          <w:p w14:paraId="5D934612" w14:textId="11D928A8" w:rsidR="00E21783" w:rsidRPr="0035214B" w:rsidRDefault="00D3594A" w:rsidP="000A0C1C">
            <w:pPr>
              <w:pStyle w:val="BodyTextIndent"/>
              <w:jc w:val="left"/>
              <w:rPr>
                <w:rFonts w:ascii="Aptos Narrow" w:hAnsi="Aptos Narrow"/>
                <w:sz w:val="19"/>
                <w:szCs w:val="19"/>
              </w:rPr>
            </w:pPr>
            <w:r w:rsidRPr="00D3594A">
              <w:rPr>
                <w:rFonts w:ascii="Aptos Narrow" w:hAnsi="Aptos Narrow"/>
                <w:sz w:val="19"/>
                <w:szCs w:val="19"/>
              </w:rPr>
              <w:t>TRUSTS IN ENGLAND</w:t>
            </w:r>
            <w:r w:rsidR="003059F4" w:rsidRPr="003059F4">
              <w:rPr>
                <w:rFonts w:ascii="Aptos Narrow" w:hAnsi="Aptos Narrow"/>
                <w:sz w:val="19"/>
                <w:szCs w:val="19"/>
              </w:rPr>
              <w:t xml:space="preserve"> </w:t>
            </w:r>
            <w:r w:rsidR="003059F4">
              <w:rPr>
                <w:rFonts w:ascii="Aptos Narrow" w:hAnsi="Aptos Narrow"/>
                <w:sz w:val="19"/>
                <w:szCs w:val="19"/>
              </w:rPr>
              <w:t xml:space="preserve"> </w:t>
            </w:r>
            <w:r w:rsidR="00C83728" w:rsidRPr="0035214B">
              <w:rPr>
                <w:rFonts w:ascii="Aptos Narrow" w:hAnsi="Aptos Narrow"/>
                <w:sz w:val="19"/>
                <w:szCs w:val="19"/>
              </w:rPr>
              <w:t>(D</w:t>
            </w:r>
            <w:r>
              <w:rPr>
                <w:rFonts w:ascii="Aptos Narrow" w:hAnsi="Aptos Narrow"/>
                <w:sz w:val="19"/>
                <w:szCs w:val="19"/>
              </w:rPr>
              <w:t>36</w:t>
            </w:r>
            <w:r w:rsidR="003059F4">
              <w:rPr>
                <w:rFonts w:ascii="Aptos Narrow" w:hAnsi="Aptos Narrow"/>
                <w:sz w:val="19"/>
                <w:szCs w:val="19"/>
              </w:rPr>
              <w:t>8</w:t>
            </w:r>
            <w:r w:rsidR="00C83728" w:rsidRPr="0035214B">
              <w:rPr>
                <w:rFonts w:ascii="Aptos Narrow" w:hAnsi="Aptos Narrow"/>
                <w:sz w:val="19"/>
                <w:szCs w:val="19"/>
              </w:rPr>
              <w:t>)</w:t>
            </w:r>
          </w:p>
        </w:tc>
      </w:tr>
      <w:tr w:rsidR="00E21783" w:rsidRPr="004A68DD" w14:paraId="0C714D95" w14:textId="77777777" w:rsidTr="000A0C1C">
        <w:trPr>
          <w:jc w:val="center"/>
        </w:trPr>
        <w:tc>
          <w:tcPr>
            <w:tcW w:w="1872" w:type="dxa"/>
            <w:shd w:val="clear" w:color="auto" w:fill="E6F5FF"/>
            <w:vAlign w:val="center"/>
          </w:tcPr>
          <w:p w14:paraId="2C2F6908" w14:textId="09F539BA" w:rsidR="00E21783" w:rsidRPr="000A0C1C" w:rsidRDefault="00E21783" w:rsidP="000A0C1C">
            <w:pPr>
              <w:pStyle w:val="BodyTextIndent"/>
              <w:jc w:val="left"/>
              <w:rPr>
                <w:rFonts w:ascii="Aptos Narrow" w:hAnsi="Aptos Narrow"/>
                <w:sz w:val="18"/>
                <w:szCs w:val="18"/>
              </w:rPr>
            </w:pPr>
            <w:r w:rsidRPr="000A0C1C">
              <w:rPr>
                <w:rFonts w:ascii="Aptos Narrow" w:hAnsi="Aptos Narrow"/>
                <w:sz w:val="18"/>
                <w:szCs w:val="18"/>
              </w:rPr>
              <w:t>Time (Seattle):</w:t>
            </w:r>
            <w:r w:rsidR="0024524F" w:rsidRPr="000A0C1C">
              <w:rPr>
                <w:rFonts w:ascii="Aptos Narrow" w:hAnsi="Aptos Narrow"/>
                <w:sz w:val="18"/>
                <w:szCs w:val="18"/>
              </w:rPr>
              <w:t xml:space="preserve"> </w:t>
            </w:r>
          </w:p>
        </w:tc>
        <w:tc>
          <w:tcPr>
            <w:tcW w:w="7488" w:type="dxa"/>
            <w:shd w:val="clear" w:color="auto" w:fill="E6F5FF"/>
            <w:vAlign w:val="center"/>
          </w:tcPr>
          <w:p w14:paraId="31DD28C1" w14:textId="3CD03433" w:rsidR="00E21783" w:rsidRPr="0035214B" w:rsidRDefault="00E21783" w:rsidP="000A0C1C">
            <w:pPr>
              <w:pStyle w:val="BodyTextIndent"/>
              <w:jc w:val="left"/>
              <w:rPr>
                <w:rFonts w:ascii="Aptos Narrow" w:hAnsi="Aptos Narrow"/>
                <w:sz w:val="19"/>
                <w:szCs w:val="19"/>
              </w:rPr>
            </w:pPr>
            <w:r w:rsidRPr="0035214B">
              <w:rPr>
                <w:rFonts w:ascii="Aptos Narrow" w:hAnsi="Aptos Narrow"/>
                <w:sz w:val="19"/>
                <w:szCs w:val="19"/>
              </w:rPr>
              <w:t>7:00</w:t>
            </w:r>
            <w:r w:rsidR="00A61E52" w:rsidRPr="0035214B">
              <w:rPr>
                <w:rFonts w:ascii="Aptos Narrow" w:hAnsi="Aptos Narrow"/>
                <w:sz w:val="19"/>
                <w:szCs w:val="19"/>
              </w:rPr>
              <w:t xml:space="preserve"> – </w:t>
            </w:r>
            <w:r w:rsidRPr="0035214B">
              <w:rPr>
                <w:rFonts w:ascii="Aptos Narrow" w:hAnsi="Aptos Narrow"/>
                <w:sz w:val="19"/>
                <w:szCs w:val="19"/>
              </w:rPr>
              <w:t>8:</w:t>
            </w:r>
            <w:r w:rsidR="00F6518E" w:rsidRPr="0035214B">
              <w:rPr>
                <w:rFonts w:ascii="Aptos Narrow" w:hAnsi="Aptos Narrow"/>
                <w:sz w:val="19"/>
                <w:szCs w:val="19"/>
              </w:rPr>
              <w:t>1</w:t>
            </w:r>
            <w:r w:rsidRPr="0035214B">
              <w:rPr>
                <w:rFonts w:ascii="Aptos Narrow" w:hAnsi="Aptos Narrow"/>
                <w:sz w:val="19"/>
                <w:szCs w:val="19"/>
              </w:rPr>
              <w:t>5 PM (Wednesday)</w:t>
            </w:r>
            <w:r w:rsidR="00260B04" w:rsidRPr="0035214B">
              <w:rPr>
                <w:rFonts w:ascii="Aptos Narrow" w:hAnsi="Aptos Narrow"/>
                <w:sz w:val="19"/>
                <w:szCs w:val="19"/>
              </w:rPr>
              <w:t xml:space="preserve"> </w:t>
            </w:r>
          </w:p>
        </w:tc>
      </w:tr>
      <w:tr w:rsidR="00E21783" w:rsidRPr="004A68DD" w14:paraId="38E8D05A" w14:textId="77777777" w:rsidTr="000A0C1C">
        <w:trPr>
          <w:jc w:val="center"/>
        </w:trPr>
        <w:tc>
          <w:tcPr>
            <w:tcW w:w="1872" w:type="dxa"/>
            <w:shd w:val="clear" w:color="auto" w:fill="E6F5FF"/>
            <w:vAlign w:val="center"/>
          </w:tcPr>
          <w:p w14:paraId="71B9FBF5" w14:textId="1FB45516" w:rsidR="00E21783" w:rsidRPr="000A0C1C" w:rsidRDefault="00E21783" w:rsidP="000A0C1C">
            <w:pPr>
              <w:pStyle w:val="BodyTextIndent"/>
              <w:jc w:val="left"/>
              <w:rPr>
                <w:rFonts w:ascii="Aptos Narrow" w:hAnsi="Aptos Narrow"/>
                <w:sz w:val="18"/>
                <w:szCs w:val="18"/>
              </w:rPr>
            </w:pPr>
            <w:r w:rsidRPr="000A0C1C">
              <w:rPr>
                <w:rFonts w:ascii="Aptos Narrow" w:hAnsi="Aptos Narrow"/>
                <w:sz w:val="18"/>
                <w:szCs w:val="18"/>
              </w:rPr>
              <w:t>Time (Philippines):</w:t>
            </w:r>
            <w:r w:rsidR="0024524F" w:rsidRPr="000A0C1C">
              <w:rPr>
                <w:rFonts w:ascii="Aptos Narrow" w:hAnsi="Aptos Narrow"/>
                <w:sz w:val="18"/>
                <w:szCs w:val="18"/>
              </w:rPr>
              <w:t xml:space="preserve"> </w:t>
            </w:r>
          </w:p>
        </w:tc>
        <w:tc>
          <w:tcPr>
            <w:tcW w:w="7488" w:type="dxa"/>
            <w:shd w:val="clear" w:color="auto" w:fill="E6F5FF"/>
            <w:vAlign w:val="center"/>
          </w:tcPr>
          <w:p w14:paraId="0703D401" w14:textId="1F473B25" w:rsidR="00E21783" w:rsidRPr="0035214B" w:rsidRDefault="00E21783" w:rsidP="000A0C1C">
            <w:pPr>
              <w:pStyle w:val="BodyTextIndent"/>
              <w:jc w:val="left"/>
              <w:rPr>
                <w:rFonts w:ascii="Aptos Narrow" w:hAnsi="Aptos Narrow"/>
                <w:sz w:val="19"/>
                <w:szCs w:val="19"/>
              </w:rPr>
            </w:pPr>
            <w:r w:rsidRPr="0035214B">
              <w:rPr>
                <w:rFonts w:ascii="Aptos Narrow" w:hAnsi="Aptos Narrow"/>
                <w:sz w:val="19"/>
                <w:szCs w:val="19"/>
              </w:rPr>
              <w:t>10:00 AM</w:t>
            </w:r>
            <w:r w:rsidR="00A61E52" w:rsidRPr="0035214B">
              <w:rPr>
                <w:rFonts w:ascii="Aptos Narrow" w:hAnsi="Aptos Narrow"/>
                <w:sz w:val="19"/>
                <w:szCs w:val="19"/>
              </w:rPr>
              <w:t xml:space="preserve"> – </w:t>
            </w:r>
            <w:r w:rsidRPr="0035214B">
              <w:rPr>
                <w:rFonts w:ascii="Aptos Narrow" w:hAnsi="Aptos Narrow"/>
                <w:sz w:val="19"/>
                <w:szCs w:val="19"/>
              </w:rPr>
              <w:t>11:</w:t>
            </w:r>
            <w:r w:rsidR="00F6518E" w:rsidRPr="0035214B">
              <w:rPr>
                <w:rFonts w:ascii="Aptos Narrow" w:hAnsi="Aptos Narrow"/>
                <w:sz w:val="19"/>
                <w:szCs w:val="19"/>
              </w:rPr>
              <w:t>1</w:t>
            </w:r>
            <w:r w:rsidRPr="0035214B">
              <w:rPr>
                <w:rFonts w:ascii="Aptos Narrow" w:hAnsi="Aptos Narrow"/>
                <w:sz w:val="19"/>
                <w:szCs w:val="19"/>
              </w:rPr>
              <w:t xml:space="preserve">5 </w:t>
            </w:r>
            <w:r w:rsidR="00A44368">
              <w:rPr>
                <w:rFonts w:ascii="Aptos Narrow" w:hAnsi="Aptos Narrow"/>
                <w:sz w:val="19"/>
                <w:szCs w:val="19"/>
              </w:rPr>
              <w:t>A</w:t>
            </w:r>
            <w:r w:rsidRPr="0035214B">
              <w:rPr>
                <w:rFonts w:ascii="Aptos Narrow" w:hAnsi="Aptos Narrow"/>
                <w:sz w:val="19"/>
                <w:szCs w:val="19"/>
              </w:rPr>
              <w:t xml:space="preserve">M (Thursday) </w:t>
            </w:r>
          </w:p>
        </w:tc>
      </w:tr>
    </w:tbl>
    <w:p w14:paraId="568DEA0E" w14:textId="35904727" w:rsidR="00E21783" w:rsidRPr="00F802BB" w:rsidRDefault="004F583B" w:rsidP="00233F51">
      <w:pPr>
        <w:pStyle w:val="Heading2"/>
      </w:pPr>
      <w:r w:rsidRPr="00F802BB">
        <w:t xml:space="preserve">REVIEW </w:t>
      </w:r>
    </w:p>
    <w:p w14:paraId="61D59AFC" w14:textId="205C2E8D" w:rsidR="001C7648" w:rsidRDefault="004F583B" w:rsidP="00446C62">
      <w:pPr>
        <w:pStyle w:val="BodyText"/>
      </w:pPr>
      <w:bookmarkStart w:id="0" w:name="_Hlk125358988"/>
      <w:r w:rsidRPr="003415D1">
        <w:t xml:space="preserve">Last </w:t>
      </w:r>
      <w:r w:rsidR="005B0AC1">
        <w:t>week</w:t>
      </w:r>
      <w:r w:rsidRPr="003415D1">
        <w:t xml:space="preserve"> we</w:t>
      </w:r>
      <w:r w:rsidR="007D5B94">
        <w:t>:</w:t>
      </w:r>
      <w:r w:rsidR="00361134" w:rsidRPr="003415D1">
        <w:t xml:space="preserve"> </w:t>
      </w:r>
    </w:p>
    <w:p w14:paraId="0DD35508" w14:textId="0B8B1C73" w:rsidR="00D3594A" w:rsidRDefault="007D5B94" w:rsidP="003059F4">
      <w:pPr>
        <w:pStyle w:val="BodyTextIndent2"/>
      </w:pPr>
      <w:r>
        <w:t>Considered Trusts in England and how t</w:t>
      </w:r>
      <w:r w:rsidR="007424E2">
        <w:t>rusts</w:t>
      </w:r>
      <w:r>
        <w:t xml:space="preserve"> were not a uniquely American institution. </w:t>
      </w:r>
    </w:p>
    <w:p w14:paraId="3590FE7E" w14:textId="52A8A88D" w:rsidR="007D5B94" w:rsidRDefault="007D5B94" w:rsidP="003059F4">
      <w:pPr>
        <w:pStyle w:val="BodyTextIndent2"/>
      </w:pPr>
      <w:r>
        <w:t xml:space="preserve">This included a long discussion on trusts as the “Giants in those Days” (Genesis 6:4) and their role in the </w:t>
      </w:r>
      <w:r w:rsidR="007424E2">
        <w:t xml:space="preserve">prophetic </w:t>
      </w:r>
      <w:r>
        <w:t>comparison of the “Days of Noe” to the Second Advent</w:t>
      </w:r>
      <w:r w:rsidR="00531E00">
        <w:t xml:space="preserve"> (Matthew 24:37)</w:t>
      </w:r>
      <w:r>
        <w:t xml:space="preserve">. </w:t>
      </w:r>
    </w:p>
    <w:p w14:paraId="15FA6BA1" w14:textId="7C36C2CF" w:rsidR="00AA78A6" w:rsidRDefault="00AA78A6" w:rsidP="003059F4">
      <w:pPr>
        <w:pStyle w:val="BodyTextIndent2"/>
      </w:pPr>
      <w:r>
        <w:t>Parts of (Q81) were included in the discussion, but we will begin by revisiting the question for any further comments.</w:t>
      </w:r>
    </w:p>
    <w:p w14:paraId="34C83851" w14:textId="491C19DB" w:rsidR="005C0AE3" w:rsidRDefault="00531E00" w:rsidP="00446C62">
      <w:pPr>
        <w:pStyle w:val="BodyText"/>
      </w:pPr>
      <w:r>
        <w:t>W</w:t>
      </w:r>
      <w:r w:rsidR="000B1737">
        <w:t xml:space="preserve">e will </w:t>
      </w:r>
      <w:r w:rsidR="00AA78A6">
        <w:t>begin our reading at the</w:t>
      </w:r>
      <w:r w:rsidR="003059F4">
        <w:t xml:space="preserve"> subtitle on </w:t>
      </w:r>
      <w:r w:rsidR="000B1737">
        <w:t>D</w:t>
      </w:r>
      <w:r w:rsidR="00234E6E">
        <w:t>3</w:t>
      </w:r>
      <w:r w:rsidR="000B1737">
        <w:t>7</w:t>
      </w:r>
      <w:r w:rsidR="00234E6E">
        <w:t>0</w:t>
      </w:r>
      <w:r w:rsidR="005C446B">
        <w:t xml:space="preserve"> </w:t>
      </w:r>
      <w:r w:rsidR="000B1737">
        <w:t>and</w:t>
      </w:r>
      <w:r w:rsidR="00B2480C">
        <w:t xml:space="preserve"> then </w:t>
      </w:r>
      <w:r w:rsidR="00AA78A6">
        <w:t xml:space="preserve">take up </w:t>
      </w:r>
      <w:r w:rsidR="000B1737">
        <w:t>Question (Q</w:t>
      </w:r>
      <w:r w:rsidR="00234E6E">
        <w:t>82</w:t>
      </w:r>
      <w:r w:rsidR="000B1737">
        <w:t xml:space="preserve">).  </w:t>
      </w:r>
    </w:p>
    <w:bookmarkEnd w:id="0"/>
    <w:p w14:paraId="63436CA5" w14:textId="3ACA0B8F" w:rsidR="00E21783" w:rsidRPr="00233F51" w:rsidRDefault="00E21783" w:rsidP="00233F51">
      <w:pPr>
        <w:pStyle w:val="Heading2"/>
      </w:pPr>
      <w:r w:rsidRPr="00233F51">
        <w:t xml:space="preserve">START POINT — </w:t>
      </w:r>
      <w:r w:rsidR="008E515F" w:rsidRPr="00233F51">
        <w:t xml:space="preserve">Wednesday, </w:t>
      </w:r>
      <w:r w:rsidR="00D3594A">
        <w:t>May</w:t>
      </w:r>
      <w:r w:rsidR="00C15255">
        <w:t xml:space="preserve"> </w:t>
      </w:r>
      <w:r w:rsidR="00D3594A">
        <w:t>6</w:t>
      </w:r>
      <w:r w:rsidR="00F756EE" w:rsidRPr="00233F51">
        <w:t>, 202</w:t>
      </w:r>
      <w:r w:rsidR="00D3594A">
        <w:t>6</w:t>
      </w:r>
      <w:r w:rsidRPr="00233F51">
        <w:t xml:space="preserve"> </w:t>
      </w:r>
    </w:p>
    <w:p w14:paraId="5CC54C6D" w14:textId="214B4FFB" w:rsidR="00AA78A6" w:rsidRDefault="00C73869" w:rsidP="00AA78A6">
      <w:pPr>
        <w:pStyle w:val="BodyText"/>
      </w:pPr>
      <w:bookmarkStart w:id="1" w:name="LAST"/>
      <w:r w:rsidRPr="00C73869">
        <w:t>(Q81) With all of the Governmental regulations, are Corporate Giants still a danger after 1914?  After 2026?  (R5457)</w:t>
      </w:r>
    </w:p>
    <w:p w14:paraId="7C3A8625" w14:textId="77777777" w:rsidR="00D3594A" w:rsidRPr="00DA7648" w:rsidRDefault="00D3594A" w:rsidP="00D3594A">
      <w:pPr>
        <w:pStyle w:val="Heading3"/>
      </w:pPr>
      <w:r w:rsidRPr="00DA7648">
        <w:t>BARBARIC SLAVERY VERSUS CIVILIZED BONDAGE</w:t>
      </w:r>
    </w:p>
    <w:bookmarkEnd w:id="1"/>
    <w:p w14:paraId="6C394242" w14:textId="77777777" w:rsidR="00D3594A" w:rsidRDefault="00D3594A" w:rsidP="00D3594A">
      <w:pPr>
        <w:pStyle w:val="Heading5"/>
      </w:pPr>
      <w:r>
        <w:t>D370.2 – D372.1</w:t>
      </w:r>
    </w:p>
    <w:p w14:paraId="3F2AFEDE" w14:textId="5D238984" w:rsidR="00D3594A" w:rsidRDefault="00D3594A" w:rsidP="00234E6E">
      <w:pPr>
        <w:pStyle w:val="BodyText"/>
      </w:pPr>
      <w:r>
        <w:t xml:space="preserve">(Q82) </w:t>
      </w:r>
      <w:r w:rsidRPr="00F0489E">
        <w:t xml:space="preserve"> </w:t>
      </w:r>
      <w:r>
        <w:t xml:space="preserve">When was </w:t>
      </w:r>
      <w:r w:rsidRPr="004008B8">
        <w:t>the slave trade and</w:t>
      </w:r>
      <w:r>
        <w:t>/or</w:t>
      </w:r>
      <w:r w:rsidRPr="004008B8">
        <w:t xml:space="preserve"> slavery abolished</w:t>
      </w:r>
      <w:r>
        <w:t xml:space="preserve">?  </w:t>
      </w:r>
      <w:r w:rsidRPr="00F0489E">
        <w:t xml:space="preserve">Why would the abolition of slavery have happened even without “Christian voices and pens”?   </w:t>
      </w:r>
      <w:r w:rsidR="00234E6E">
        <w:t>(</w:t>
      </w:r>
      <w:r w:rsidR="00234E6E" w:rsidRPr="00F0489E">
        <w:t>D370.2</w:t>
      </w:r>
      <w:r w:rsidR="00234E6E">
        <w:t>)</w:t>
      </w:r>
    </w:p>
    <w:p w14:paraId="6F806B01" w14:textId="05067FAA" w:rsidR="00D3594A" w:rsidRDefault="00D3594A" w:rsidP="00234E6E">
      <w:pPr>
        <w:pStyle w:val="BodyText"/>
      </w:pPr>
      <w:bookmarkStart w:id="2" w:name="_Hlk228513920"/>
      <w:r>
        <w:t xml:space="preserve">(Q83) </w:t>
      </w:r>
      <w:r w:rsidRPr="00F0489E">
        <w:t xml:space="preserve"> </w:t>
      </w:r>
      <w:r>
        <w:t xml:space="preserve">Why </w:t>
      </w:r>
      <w:r w:rsidRPr="00C73869">
        <w:t xml:space="preserve">would it </w:t>
      </w:r>
      <w:r w:rsidR="006748A2" w:rsidRPr="00C73869">
        <w:t xml:space="preserve">have been </w:t>
      </w:r>
      <w:r w:rsidRPr="00C73869">
        <w:t xml:space="preserve">impossible for slavery to </w:t>
      </w:r>
      <w:r w:rsidR="00AA78A6" w:rsidRPr="00C73869">
        <w:t>continue to</w:t>
      </w:r>
      <w:r w:rsidR="00AA78A6">
        <w:t xml:space="preserve"> </w:t>
      </w:r>
      <w:r>
        <w:t>exist in “</w:t>
      </w:r>
      <w:r w:rsidRPr="00F66E74">
        <w:t>populous, civilized countries</w:t>
      </w:r>
      <w:r>
        <w:t xml:space="preserve">”?  </w:t>
      </w:r>
      <w:r w:rsidR="00C73869">
        <w:t xml:space="preserve">What is a “slave of necessity”? </w:t>
      </w:r>
      <w:r>
        <w:t xml:space="preserve"> </w:t>
      </w:r>
      <w:r w:rsidR="00234E6E">
        <w:t>(</w:t>
      </w:r>
      <w:r w:rsidR="00234E6E" w:rsidRPr="00F0489E">
        <w:t>D371.1</w:t>
      </w:r>
      <w:r w:rsidR="00234E6E">
        <w:t>)</w:t>
      </w:r>
      <w:r w:rsidR="00AA78A6">
        <w:t xml:space="preserve"> </w:t>
      </w:r>
    </w:p>
    <w:bookmarkEnd w:id="2"/>
    <w:p w14:paraId="2C95F5D5" w14:textId="6B7F8862" w:rsidR="00D3594A" w:rsidRPr="00F0489E" w:rsidRDefault="00D3594A" w:rsidP="00234E6E">
      <w:pPr>
        <w:pStyle w:val="BodyText"/>
      </w:pPr>
      <w:r>
        <w:t xml:space="preserve">(Q84) </w:t>
      </w:r>
      <w:r w:rsidRPr="00F0489E">
        <w:t xml:space="preserve"> Why is intelligent labor cheaper than ignorant slave labor and what bearing has this </w:t>
      </w:r>
      <w:r w:rsidR="007424E2">
        <w:t>on</w:t>
      </w:r>
      <w:r w:rsidRPr="00F0489E">
        <w:t xml:space="preserve"> the trouble </w:t>
      </w:r>
      <w:r w:rsidR="007424E2">
        <w:t xml:space="preserve">at the end </w:t>
      </w:r>
      <w:r w:rsidRPr="00F0489E">
        <w:t>of th</w:t>
      </w:r>
      <w:r w:rsidR="007424E2">
        <w:t>e age</w:t>
      </w:r>
      <w:r w:rsidRPr="00F0489E">
        <w:t>?</w:t>
      </w:r>
      <w:r w:rsidR="00234E6E">
        <w:t xml:space="preserve">  (</w:t>
      </w:r>
      <w:r w:rsidR="00234E6E" w:rsidRPr="00F0489E">
        <w:t>D371.2</w:t>
      </w:r>
      <w:r w:rsidR="00234E6E">
        <w:t>)</w:t>
      </w:r>
    </w:p>
    <w:p w14:paraId="1004B896" w14:textId="3D839C7B" w:rsidR="00D3594A" w:rsidRPr="00F0489E" w:rsidRDefault="00D3594A" w:rsidP="00234E6E">
      <w:pPr>
        <w:pStyle w:val="BodyText"/>
      </w:pPr>
      <w:r>
        <w:t xml:space="preserve">(Q85) </w:t>
      </w:r>
      <w:r w:rsidRPr="00F0489E">
        <w:t xml:space="preserve"> Th</w:t>
      </w:r>
      <w:r>
        <w:t xml:space="preserve">e paragraph </w:t>
      </w:r>
      <w:r w:rsidRPr="00F0489E">
        <w:t>makes t</w:t>
      </w:r>
      <w:r>
        <w:t xml:space="preserve">he </w:t>
      </w:r>
      <w:r w:rsidRPr="00F0489E">
        <w:t>point</w:t>
      </w:r>
      <w:r>
        <w:t xml:space="preserve"> that t</w:t>
      </w:r>
      <w:r w:rsidRPr="00814BA3">
        <w:t xml:space="preserve">he entire </w:t>
      </w:r>
      <w:r>
        <w:t xml:space="preserve">social </w:t>
      </w:r>
      <w:r w:rsidRPr="00814BA3">
        <w:t>structure is built upon selfish</w:t>
      </w:r>
      <w:r>
        <w:t xml:space="preserve"> competition and that this will cause </w:t>
      </w:r>
      <w:r w:rsidR="007424E2">
        <w:t xml:space="preserve">the expected </w:t>
      </w:r>
      <w:r w:rsidRPr="00814BA3">
        <w:t>social collapse in</w:t>
      </w:r>
      <w:r>
        <w:t>to</w:t>
      </w:r>
      <w:r w:rsidRPr="00814BA3">
        <w:t xml:space="preserve"> anarchy</w:t>
      </w:r>
      <w:r>
        <w:t xml:space="preserve">.  </w:t>
      </w:r>
      <w:r w:rsidRPr="00F0489E">
        <w:t>Explain the logic of this conclusion</w:t>
      </w:r>
      <w:r>
        <w:t xml:space="preserve">.  What does this have to do with slavery? </w:t>
      </w:r>
      <w:r w:rsidR="00234E6E">
        <w:t xml:space="preserve"> (</w:t>
      </w:r>
      <w:r w:rsidR="00234E6E" w:rsidRPr="00F0489E">
        <w:t>D372</w:t>
      </w:r>
      <w:r w:rsidR="00234E6E">
        <w:t>.1)</w:t>
      </w:r>
    </w:p>
    <w:p w14:paraId="2029FB8E" w14:textId="77777777" w:rsidR="00D3594A" w:rsidRDefault="00D3594A" w:rsidP="00D3594A">
      <w:pPr>
        <w:pStyle w:val="Heading3"/>
      </w:pPr>
      <w:r>
        <w:t>HUMANITY BETWEEN THE UPPER AND NETHER MILLSTONES</w:t>
      </w:r>
    </w:p>
    <w:p w14:paraId="05A43EBF" w14:textId="77777777" w:rsidR="00D3594A" w:rsidRDefault="00D3594A" w:rsidP="00D3594A">
      <w:pPr>
        <w:pStyle w:val="Heading5"/>
      </w:pPr>
      <w:r>
        <w:t>D372.2 – D374.1</w:t>
      </w:r>
    </w:p>
    <w:p w14:paraId="0CA18D43" w14:textId="3BB5A8A1" w:rsidR="00D3594A" w:rsidRPr="00F0489E" w:rsidRDefault="00D3594A" w:rsidP="00234E6E">
      <w:pPr>
        <w:pStyle w:val="BodyText"/>
      </w:pPr>
      <w:r>
        <w:t xml:space="preserve">(Q86) </w:t>
      </w:r>
      <w:r w:rsidRPr="00F0489E">
        <w:t xml:space="preserve"> </w:t>
      </w:r>
      <w:r>
        <w:t>Explain the analogy that humanity is “</w:t>
      </w:r>
      <w:r w:rsidRPr="00022835">
        <w:t>between a nether and an upper millstone whose rapid revolutions must eventually, and at no distant date, grind them down</w:t>
      </w:r>
      <w:r>
        <w:t xml:space="preserve">.”  </w:t>
      </w:r>
      <w:r w:rsidRPr="00F0489E">
        <w:t>How is this an element of the impending trouble?</w:t>
      </w:r>
      <w:r w:rsidR="00234E6E">
        <w:t xml:space="preserve">  (</w:t>
      </w:r>
      <w:r w:rsidR="00234E6E" w:rsidRPr="00F0489E">
        <w:t>D372.2</w:t>
      </w:r>
      <w:r w:rsidR="00234E6E">
        <w:t>)</w:t>
      </w:r>
    </w:p>
    <w:p w14:paraId="2CB505E1" w14:textId="52F8ED54" w:rsidR="00D3594A" w:rsidRPr="00F0489E" w:rsidRDefault="00D3594A" w:rsidP="00234E6E">
      <w:pPr>
        <w:pStyle w:val="BodyText"/>
      </w:pPr>
      <w:r>
        <w:t xml:space="preserve">(Q87) </w:t>
      </w:r>
      <w:r w:rsidRPr="00F0489E">
        <w:t xml:space="preserve"> In the quote by J. A. Collins, what is his view of </w:t>
      </w:r>
      <w:r>
        <w:t>home ownership?  W</w:t>
      </w:r>
      <w:r w:rsidRPr="00F0489E">
        <w:t xml:space="preserve">hy </w:t>
      </w:r>
      <w:r>
        <w:t xml:space="preserve">include this </w:t>
      </w:r>
      <w:r w:rsidRPr="00F0489E">
        <w:t xml:space="preserve">as an element </w:t>
      </w:r>
      <w:r>
        <w:t>in</w:t>
      </w:r>
      <w:r w:rsidRPr="00F0489E">
        <w:t xml:space="preserve"> </w:t>
      </w:r>
      <w:r>
        <w:t xml:space="preserve">the time of </w:t>
      </w:r>
      <w:r w:rsidRPr="00F0489E">
        <w:t>trouble</w:t>
      </w:r>
      <w:r>
        <w:t>?  H</w:t>
      </w:r>
      <w:r w:rsidRPr="00F0489E">
        <w:t>ave we seen this element in our day?</w:t>
      </w:r>
      <w:r>
        <w:t xml:space="preserve"> </w:t>
      </w:r>
      <w:r w:rsidR="00234E6E">
        <w:t xml:space="preserve"> (</w:t>
      </w:r>
      <w:r w:rsidR="00234E6E" w:rsidRPr="00F0489E">
        <w:t>D373.1</w:t>
      </w:r>
      <w:r w:rsidR="00234E6E">
        <w:t xml:space="preserve"> – D373.4)</w:t>
      </w:r>
    </w:p>
    <w:p w14:paraId="37AF479B" w14:textId="2CA3621F" w:rsidR="00D3594A" w:rsidRPr="00F0489E" w:rsidRDefault="00D3594A" w:rsidP="00234E6E">
      <w:pPr>
        <w:pStyle w:val="BodyText"/>
      </w:pPr>
      <w:r>
        <w:t xml:space="preserve">(Q88) </w:t>
      </w:r>
      <w:r w:rsidRPr="00F0489E">
        <w:t xml:space="preserve"> </w:t>
      </w:r>
      <w:r>
        <w:t xml:space="preserve">In what way are </w:t>
      </w:r>
      <w:r w:rsidRPr="0016118E">
        <w:t>Mr. Collins' figures misleading</w:t>
      </w:r>
      <w:r>
        <w:t xml:space="preserve">?  Does this affect his argument?  </w:t>
      </w:r>
      <w:r w:rsidR="00234E6E">
        <w:t>(</w:t>
      </w:r>
      <w:r w:rsidR="00234E6E" w:rsidRPr="00F0489E">
        <w:t>D37</w:t>
      </w:r>
      <w:r w:rsidR="00234E6E">
        <w:t>4</w:t>
      </w:r>
      <w:r w:rsidR="00234E6E" w:rsidRPr="00F0489E">
        <w:t>.</w:t>
      </w:r>
      <w:r w:rsidR="00234E6E">
        <w:t>1)</w:t>
      </w:r>
    </w:p>
    <w:p w14:paraId="5A5AC7FE" w14:textId="77777777" w:rsidR="00D3594A" w:rsidRDefault="00D3594A" w:rsidP="00D3594A">
      <w:pPr>
        <w:pStyle w:val="Heading5"/>
      </w:pPr>
      <w:r>
        <w:lastRenderedPageBreak/>
        <w:t>D374.2 – D376.2</w:t>
      </w:r>
    </w:p>
    <w:p w14:paraId="7E48FF7E" w14:textId="5618BCE0" w:rsidR="00D3594A" w:rsidRPr="00F0489E" w:rsidRDefault="00D3594A" w:rsidP="00234E6E">
      <w:pPr>
        <w:pStyle w:val="BodyText"/>
      </w:pPr>
      <w:r>
        <w:t xml:space="preserve">(Q89) </w:t>
      </w:r>
      <w:r w:rsidRPr="00F0489E">
        <w:t xml:space="preserve"> What is a “sweater”</w:t>
      </w:r>
      <w:r>
        <w:t xml:space="preserve"> or “sweat</w:t>
      </w:r>
      <w:r w:rsidR="00531E00">
        <w:t xml:space="preserve"> </w:t>
      </w:r>
      <w:r>
        <w:t>shop”</w:t>
      </w:r>
      <w:r w:rsidRPr="00F0489E">
        <w:t xml:space="preserve">?  </w:t>
      </w:r>
      <w:r w:rsidR="00234E6E">
        <w:t>(</w:t>
      </w:r>
      <w:r w:rsidR="00234E6E" w:rsidRPr="00F0489E">
        <w:t>D374.2</w:t>
      </w:r>
      <w:r w:rsidR="00234E6E">
        <w:t>)</w:t>
      </w:r>
    </w:p>
    <w:p w14:paraId="517E78B0" w14:textId="111F6A1C" w:rsidR="00D3594A" w:rsidRDefault="00D3594A" w:rsidP="00234E6E">
      <w:pPr>
        <w:pStyle w:val="BodyText"/>
      </w:pPr>
      <w:r>
        <w:t xml:space="preserve">(Q90) </w:t>
      </w:r>
      <w:r w:rsidRPr="00F0489E">
        <w:t xml:space="preserve"> </w:t>
      </w:r>
      <w:r>
        <w:t xml:space="preserve">In the article from the </w:t>
      </w:r>
      <w:r w:rsidRPr="00F0489E">
        <w:t>Presbyterian Banner</w:t>
      </w:r>
      <w:r>
        <w:t xml:space="preserve">, what is the stated purpose for the </w:t>
      </w:r>
      <w:bookmarkStart w:id="3" w:name="_Hlk228512671"/>
      <w:r w:rsidR="00234E6E">
        <w:t xml:space="preserve">existence of </w:t>
      </w:r>
      <w:bookmarkEnd w:id="3"/>
      <w:r>
        <w:t xml:space="preserve">sweat shops?  In what industries are they found?  </w:t>
      </w:r>
      <w:r w:rsidR="007424E2">
        <w:t>What effect d</w:t>
      </w:r>
      <w:r>
        <w:t xml:space="preserve">oes this system </w:t>
      </w:r>
      <w:r w:rsidR="007424E2">
        <w:t xml:space="preserve">have on </w:t>
      </w:r>
      <w:r>
        <w:t xml:space="preserve">workers?  </w:t>
      </w:r>
      <w:r w:rsidR="00234E6E">
        <w:t>(</w:t>
      </w:r>
      <w:r w:rsidR="00234E6E" w:rsidRPr="00F0489E">
        <w:t>D374.3</w:t>
      </w:r>
      <w:r w:rsidR="00234E6E">
        <w:t xml:space="preserve"> – D376.2)</w:t>
      </w:r>
    </w:p>
    <w:p w14:paraId="7BE8D1C6" w14:textId="77777777" w:rsidR="00D3594A" w:rsidRDefault="00D3594A" w:rsidP="00D3594A">
      <w:pPr>
        <w:pStyle w:val="Heading5"/>
      </w:pPr>
      <w:r>
        <w:t>D376.3 – D376.4</w:t>
      </w:r>
    </w:p>
    <w:p w14:paraId="68FA2D45" w14:textId="2A51C444" w:rsidR="00D3594A" w:rsidRDefault="00D3594A" w:rsidP="00234E6E">
      <w:pPr>
        <w:pStyle w:val="BodyText"/>
      </w:pPr>
      <w:r>
        <w:t xml:space="preserve">(Q91) </w:t>
      </w:r>
      <w:r w:rsidRPr="00F0489E">
        <w:t xml:space="preserve"> What </w:t>
      </w:r>
      <w:r>
        <w:t>element(s) does the paragraph suggest will divide the rich and the poor</w:t>
      </w:r>
      <w:r w:rsidR="009244AE">
        <w:t>?</w:t>
      </w:r>
      <w:r>
        <w:t xml:space="preserve">  Has this proven to be true?  </w:t>
      </w:r>
      <w:r w:rsidR="00234E6E">
        <w:t>(</w:t>
      </w:r>
      <w:r w:rsidR="00234E6E" w:rsidRPr="00F0489E">
        <w:t>D376.3</w:t>
      </w:r>
      <w:r w:rsidR="00234E6E">
        <w:t>)</w:t>
      </w:r>
    </w:p>
    <w:p w14:paraId="60A78C3A" w14:textId="40B3E275" w:rsidR="00D3594A" w:rsidRPr="00F0489E" w:rsidRDefault="00D3594A" w:rsidP="00234E6E">
      <w:pPr>
        <w:pStyle w:val="BodyText"/>
      </w:pPr>
      <w:r>
        <w:t xml:space="preserve">(Q92) </w:t>
      </w:r>
      <w:r w:rsidRPr="00F0489E">
        <w:t xml:space="preserve"> </w:t>
      </w:r>
      <w:r>
        <w:t>Why was Romans 8:19-23 cited in connection to the argument made in these two paragraphs?</w:t>
      </w:r>
      <w:r w:rsidR="00234E6E">
        <w:t xml:space="preserve">  (</w:t>
      </w:r>
      <w:r w:rsidR="00234E6E" w:rsidRPr="00F0489E">
        <w:t>D</w:t>
      </w:r>
      <w:r w:rsidR="00234E6E">
        <w:t>376.4)</w:t>
      </w:r>
    </w:p>
    <w:p w14:paraId="1030DE26" w14:textId="4197EBB6" w:rsidR="00EA1BCE" w:rsidRDefault="00EA1BCE" w:rsidP="00234E6E">
      <w:pPr>
        <w:pStyle w:val="BodyText"/>
      </w:pPr>
    </w:p>
    <w:p w14:paraId="673C580F" w14:textId="77777777" w:rsidR="00D3594A" w:rsidRPr="00F0489E" w:rsidRDefault="00D3594A" w:rsidP="00234E6E">
      <w:pPr>
        <w:pStyle w:val="BodyText"/>
      </w:pPr>
    </w:p>
    <w:sectPr w:rsidR="00D3594A" w:rsidRPr="00F048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10FD5" w14:textId="77777777" w:rsidR="00466F79" w:rsidRDefault="00466F79" w:rsidP="00D93F2A">
      <w:r>
        <w:separator/>
      </w:r>
    </w:p>
  </w:endnote>
  <w:endnote w:type="continuationSeparator" w:id="0">
    <w:p w14:paraId="573417D8" w14:textId="77777777" w:rsidR="00466F79" w:rsidRDefault="00466F79" w:rsidP="00D93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rkisim">
    <w:altName w:val="Arial"/>
    <w:charset w:val="B1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F6987A-2DD3-4587-B6AD-86878D6BB3CF}"/>
    <w:embedBold r:id="rId2" w:fontKey="{77AC8BC6-8030-43FD-A236-DB95475DA092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3" w:subsetted="1" w:fontKey="{0E39E986-B286-4AAF-B117-F10DB960A8A7}"/>
    <w:embedBold r:id="rId4" w:subsetted="1" w:fontKey="{C0534D77-5B87-4BD8-A493-CC85F07805C0}"/>
  </w:font>
  <w:font w:name="Franklin Gothic Book">
    <w:altName w:val="Calibri"/>
    <w:charset w:val="00"/>
    <w:family w:val="swiss"/>
    <w:pitch w:val="variable"/>
    <w:sig w:usb0="00000287" w:usb1="00000000" w:usb2="00000000" w:usb3="00000000" w:csb0="0000009F" w:csb1="00000000"/>
  </w:font>
  <w:font w:name="Microsoft Uighur">
    <w:altName w:val="Microsoft Uighur"/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712DA63B-1FF7-412E-8CDC-22346BCB52D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70A07B3C-CA8A-4AE1-9565-29A1EDCDB8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9EE4A" w14:textId="77777777" w:rsidR="00466F79" w:rsidRDefault="00466F79" w:rsidP="00D93F2A">
      <w:r>
        <w:separator/>
      </w:r>
    </w:p>
  </w:footnote>
  <w:footnote w:type="continuationSeparator" w:id="0">
    <w:p w14:paraId="47EE6949" w14:textId="77777777" w:rsidR="00466F79" w:rsidRDefault="00466F79" w:rsidP="00D93F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E3A9F"/>
    <w:multiLevelType w:val="hybridMultilevel"/>
    <w:tmpl w:val="A9E0AAFE"/>
    <w:lvl w:ilvl="0" w:tplc="A6BE797C">
      <w:start w:val="1"/>
      <w:numFmt w:val="bullet"/>
      <w:pStyle w:val="RBAnswer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881E27"/>
    <w:multiLevelType w:val="hybridMultilevel"/>
    <w:tmpl w:val="F5DECFD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B32E61"/>
    <w:multiLevelType w:val="hybridMultilevel"/>
    <w:tmpl w:val="3C202406"/>
    <w:lvl w:ilvl="0" w:tplc="80BE78A8">
      <w:start w:val="1"/>
      <w:numFmt w:val="bullet"/>
      <w:pStyle w:val="BodyTextIndent2"/>
      <w:lvlText w:val="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AB086C"/>
    <w:multiLevelType w:val="hybridMultilevel"/>
    <w:tmpl w:val="774E4DBA"/>
    <w:lvl w:ilvl="0" w:tplc="FB5A6FF8">
      <w:start w:val="1"/>
      <w:numFmt w:val="bullet"/>
      <w:lvlText w:val="»"/>
      <w:lvlJc w:val="left"/>
      <w:pPr>
        <w:ind w:left="360" w:hanging="360"/>
      </w:pPr>
      <w:rPr>
        <w:rFonts w:ascii="Narkisim" w:hAnsi="Narkisim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7DBA0ABF"/>
    <w:multiLevelType w:val="hybridMultilevel"/>
    <w:tmpl w:val="C3981CC6"/>
    <w:lvl w:ilvl="0" w:tplc="CC58E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571296">
    <w:abstractNumId w:val="0"/>
  </w:num>
  <w:num w:numId="2" w16cid:durableId="506798442">
    <w:abstractNumId w:val="3"/>
  </w:num>
  <w:num w:numId="3" w16cid:durableId="1443259704">
    <w:abstractNumId w:val="3"/>
  </w:num>
  <w:num w:numId="4" w16cid:durableId="782699071">
    <w:abstractNumId w:val="3"/>
  </w:num>
  <w:num w:numId="5" w16cid:durableId="36659804">
    <w:abstractNumId w:val="0"/>
  </w:num>
  <w:num w:numId="6" w16cid:durableId="382020732">
    <w:abstractNumId w:val="0"/>
  </w:num>
  <w:num w:numId="7" w16cid:durableId="884563713">
    <w:abstractNumId w:val="3"/>
  </w:num>
  <w:num w:numId="8" w16cid:durableId="1865290998">
    <w:abstractNumId w:val="0"/>
  </w:num>
  <w:num w:numId="9" w16cid:durableId="1514107843">
    <w:abstractNumId w:val="3"/>
  </w:num>
  <w:num w:numId="10" w16cid:durableId="1385326059">
    <w:abstractNumId w:val="0"/>
  </w:num>
  <w:num w:numId="11" w16cid:durableId="2028864578">
    <w:abstractNumId w:val="3"/>
  </w:num>
  <w:num w:numId="12" w16cid:durableId="1630670436">
    <w:abstractNumId w:val="0"/>
  </w:num>
  <w:num w:numId="13" w16cid:durableId="2024237788">
    <w:abstractNumId w:val="3"/>
  </w:num>
  <w:num w:numId="14" w16cid:durableId="1507670299">
    <w:abstractNumId w:val="0"/>
  </w:num>
  <w:num w:numId="15" w16cid:durableId="1874265548">
    <w:abstractNumId w:val="3"/>
  </w:num>
  <w:num w:numId="16" w16cid:durableId="194663716">
    <w:abstractNumId w:val="0"/>
  </w:num>
  <w:num w:numId="17" w16cid:durableId="1475829621">
    <w:abstractNumId w:val="3"/>
  </w:num>
  <w:num w:numId="18" w16cid:durableId="1359893346">
    <w:abstractNumId w:val="3"/>
  </w:num>
  <w:num w:numId="19" w16cid:durableId="801266279">
    <w:abstractNumId w:val="0"/>
  </w:num>
  <w:num w:numId="20" w16cid:durableId="934094190">
    <w:abstractNumId w:val="0"/>
  </w:num>
  <w:num w:numId="21" w16cid:durableId="1018852954">
    <w:abstractNumId w:val="0"/>
  </w:num>
  <w:num w:numId="22" w16cid:durableId="1502702155">
    <w:abstractNumId w:val="1"/>
  </w:num>
  <w:num w:numId="23" w16cid:durableId="198201323">
    <w:abstractNumId w:val="2"/>
  </w:num>
  <w:num w:numId="24" w16cid:durableId="85048806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783"/>
    <w:rsid w:val="00002B3A"/>
    <w:rsid w:val="000070E4"/>
    <w:rsid w:val="00021098"/>
    <w:rsid w:val="00030D66"/>
    <w:rsid w:val="0003371E"/>
    <w:rsid w:val="00042C01"/>
    <w:rsid w:val="00044A78"/>
    <w:rsid w:val="00044D63"/>
    <w:rsid w:val="0004646A"/>
    <w:rsid w:val="00056340"/>
    <w:rsid w:val="000571A6"/>
    <w:rsid w:val="00074580"/>
    <w:rsid w:val="0007624E"/>
    <w:rsid w:val="000829F3"/>
    <w:rsid w:val="00092DEC"/>
    <w:rsid w:val="00094187"/>
    <w:rsid w:val="000A0C1C"/>
    <w:rsid w:val="000A63F1"/>
    <w:rsid w:val="000B1737"/>
    <w:rsid w:val="000B1912"/>
    <w:rsid w:val="000B1C21"/>
    <w:rsid w:val="000B6693"/>
    <w:rsid w:val="000B7A54"/>
    <w:rsid w:val="000C0476"/>
    <w:rsid w:val="000C3CEF"/>
    <w:rsid w:val="000C4AA0"/>
    <w:rsid w:val="000C506B"/>
    <w:rsid w:val="000C70C7"/>
    <w:rsid w:val="000D7CA9"/>
    <w:rsid w:val="000F001F"/>
    <w:rsid w:val="000F3F10"/>
    <w:rsid w:val="000F46A2"/>
    <w:rsid w:val="000F5AD7"/>
    <w:rsid w:val="000F6FFC"/>
    <w:rsid w:val="000F7534"/>
    <w:rsid w:val="0010409F"/>
    <w:rsid w:val="001044E9"/>
    <w:rsid w:val="00106AAD"/>
    <w:rsid w:val="00115247"/>
    <w:rsid w:val="00120CBB"/>
    <w:rsid w:val="00124841"/>
    <w:rsid w:val="00131E1C"/>
    <w:rsid w:val="0015126D"/>
    <w:rsid w:val="001520F4"/>
    <w:rsid w:val="00156F8D"/>
    <w:rsid w:val="0015728B"/>
    <w:rsid w:val="00157B4F"/>
    <w:rsid w:val="00157FB7"/>
    <w:rsid w:val="00167969"/>
    <w:rsid w:val="00167DC8"/>
    <w:rsid w:val="00171702"/>
    <w:rsid w:val="00174181"/>
    <w:rsid w:val="00175902"/>
    <w:rsid w:val="001779E7"/>
    <w:rsid w:val="00183BD7"/>
    <w:rsid w:val="0018572D"/>
    <w:rsid w:val="00187F93"/>
    <w:rsid w:val="00190294"/>
    <w:rsid w:val="001912AE"/>
    <w:rsid w:val="00194A36"/>
    <w:rsid w:val="00195383"/>
    <w:rsid w:val="00196074"/>
    <w:rsid w:val="00196992"/>
    <w:rsid w:val="00196AAE"/>
    <w:rsid w:val="001979E5"/>
    <w:rsid w:val="001A37AC"/>
    <w:rsid w:val="001B0CD5"/>
    <w:rsid w:val="001B1DB9"/>
    <w:rsid w:val="001B6108"/>
    <w:rsid w:val="001C090C"/>
    <w:rsid w:val="001C52EA"/>
    <w:rsid w:val="001C58FA"/>
    <w:rsid w:val="001C7648"/>
    <w:rsid w:val="001D2AE3"/>
    <w:rsid w:val="001D7E6D"/>
    <w:rsid w:val="001E3D5C"/>
    <w:rsid w:val="001E6688"/>
    <w:rsid w:val="001E6FCA"/>
    <w:rsid w:val="001F24BB"/>
    <w:rsid w:val="001F3893"/>
    <w:rsid w:val="001F3AFA"/>
    <w:rsid w:val="001F5A6A"/>
    <w:rsid w:val="00204224"/>
    <w:rsid w:val="00204AF4"/>
    <w:rsid w:val="002201A9"/>
    <w:rsid w:val="00225EBB"/>
    <w:rsid w:val="00232629"/>
    <w:rsid w:val="00233F51"/>
    <w:rsid w:val="00234E6E"/>
    <w:rsid w:val="0023537E"/>
    <w:rsid w:val="0024524F"/>
    <w:rsid w:val="0024759F"/>
    <w:rsid w:val="00253190"/>
    <w:rsid w:val="00253923"/>
    <w:rsid w:val="00260B04"/>
    <w:rsid w:val="00260CB5"/>
    <w:rsid w:val="002636DD"/>
    <w:rsid w:val="00265700"/>
    <w:rsid w:val="00273C4E"/>
    <w:rsid w:val="00275BA3"/>
    <w:rsid w:val="00277CFE"/>
    <w:rsid w:val="002827B5"/>
    <w:rsid w:val="002829C5"/>
    <w:rsid w:val="00284585"/>
    <w:rsid w:val="0028528C"/>
    <w:rsid w:val="00292524"/>
    <w:rsid w:val="002A000F"/>
    <w:rsid w:val="002A528F"/>
    <w:rsid w:val="002A5C66"/>
    <w:rsid w:val="002A633C"/>
    <w:rsid w:val="002B51DB"/>
    <w:rsid w:val="002C0C3E"/>
    <w:rsid w:val="002C1DED"/>
    <w:rsid w:val="002C765B"/>
    <w:rsid w:val="002D1A96"/>
    <w:rsid w:val="002D2DB1"/>
    <w:rsid w:val="002D3461"/>
    <w:rsid w:val="002E2A58"/>
    <w:rsid w:val="002E6CC0"/>
    <w:rsid w:val="002F3E1F"/>
    <w:rsid w:val="002F3FA1"/>
    <w:rsid w:val="002F4BF3"/>
    <w:rsid w:val="002F5A61"/>
    <w:rsid w:val="002F6D35"/>
    <w:rsid w:val="003052B4"/>
    <w:rsid w:val="003059F4"/>
    <w:rsid w:val="003124A8"/>
    <w:rsid w:val="00314817"/>
    <w:rsid w:val="003171EF"/>
    <w:rsid w:val="003225FA"/>
    <w:rsid w:val="00324623"/>
    <w:rsid w:val="003273F6"/>
    <w:rsid w:val="00327DAC"/>
    <w:rsid w:val="00330313"/>
    <w:rsid w:val="003415D1"/>
    <w:rsid w:val="0034609E"/>
    <w:rsid w:val="00347F4E"/>
    <w:rsid w:val="0035214B"/>
    <w:rsid w:val="00354639"/>
    <w:rsid w:val="00354CA1"/>
    <w:rsid w:val="00361134"/>
    <w:rsid w:val="00361542"/>
    <w:rsid w:val="0036175C"/>
    <w:rsid w:val="00367320"/>
    <w:rsid w:val="0037195C"/>
    <w:rsid w:val="0037582A"/>
    <w:rsid w:val="0037768F"/>
    <w:rsid w:val="003860C0"/>
    <w:rsid w:val="00387907"/>
    <w:rsid w:val="00390A30"/>
    <w:rsid w:val="00392042"/>
    <w:rsid w:val="00396931"/>
    <w:rsid w:val="003A5E66"/>
    <w:rsid w:val="003B4C19"/>
    <w:rsid w:val="003E52E6"/>
    <w:rsid w:val="003F5120"/>
    <w:rsid w:val="003F65EF"/>
    <w:rsid w:val="00400D66"/>
    <w:rsid w:val="00401627"/>
    <w:rsid w:val="004027EB"/>
    <w:rsid w:val="004031D9"/>
    <w:rsid w:val="00406317"/>
    <w:rsid w:val="00410919"/>
    <w:rsid w:val="00412219"/>
    <w:rsid w:val="0041514D"/>
    <w:rsid w:val="0041537B"/>
    <w:rsid w:val="00416745"/>
    <w:rsid w:val="00423479"/>
    <w:rsid w:val="00425470"/>
    <w:rsid w:val="00432CD6"/>
    <w:rsid w:val="0043440D"/>
    <w:rsid w:val="004344B2"/>
    <w:rsid w:val="00443CD0"/>
    <w:rsid w:val="004463C4"/>
    <w:rsid w:val="00446C62"/>
    <w:rsid w:val="004561E8"/>
    <w:rsid w:val="00457DE5"/>
    <w:rsid w:val="0046353F"/>
    <w:rsid w:val="00464251"/>
    <w:rsid w:val="00466F79"/>
    <w:rsid w:val="0047627F"/>
    <w:rsid w:val="00476FDB"/>
    <w:rsid w:val="0048270D"/>
    <w:rsid w:val="004832BA"/>
    <w:rsid w:val="00486D9E"/>
    <w:rsid w:val="00492198"/>
    <w:rsid w:val="00492853"/>
    <w:rsid w:val="0049749C"/>
    <w:rsid w:val="0049778E"/>
    <w:rsid w:val="004A4DF5"/>
    <w:rsid w:val="004B67BC"/>
    <w:rsid w:val="004B76FD"/>
    <w:rsid w:val="004B7725"/>
    <w:rsid w:val="004C0B6B"/>
    <w:rsid w:val="004C4D3C"/>
    <w:rsid w:val="004C6A8E"/>
    <w:rsid w:val="004D2CC9"/>
    <w:rsid w:val="004D3D6C"/>
    <w:rsid w:val="004D4B35"/>
    <w:rsid w:val="004D6D7A"/>
    <w:rsid w:val="004E0AE5"/>
    <w:rsid w:val="004E11E3"/>
    <w:rsid w:val="004E167F"/>
    <w:rsid w:val="004E4F83"/>
    <w:rsid w:val="004E7BAF"/>
    <w:rsid w:val="004F1B10"/>
    <w:rsid w:val="004F355B"/>
    <w:rsid w:val="004F583B"/>
    <w:rsid w:val="00503A69"/>
    <w:rsid w:val="00503DF5"/>
    <w:rsid w:val="005041BF"/>
    <w:rsid w:val="00504FE0"/>
    <w:rsid w:val="0050781A"/>
    <w:rsid w:val="0050798C"/>
    <w:rsid w:val="0051212D"/>
    <w:rsid w:val="00514645"/>
    <w:rsid w:val="00517700"/>
    <w:rsid w:val="005254A0"/>
    <w:rsid w:val="00527346"/>
    <w:rsid w:val="00531E00"/>
    <w:rsid w:val="005321E9"/>
    <w:rsid w:val="0053404D"/>
    <w:rsid w:val="005359AE"/>
    <w:rsid w:val="0053620E"/>
    <w:rsid w:val="00544BAA"/>
    <w:rsid w:val="00551E23"/>
    <w:rsid w:val="005529DD"/>
    <w:rsid w:val="0055419B"/>
    <w:rsid w:val="005566C4"/>
    <w:rsid w:val="00557398"/>
    <w:rsid w:val="00570993"/>
    <w:rsid w:val="0057212C"/>
    <w:rsid w:val="00572BA3"/>
    <w:rsid w:val="00581D43"/>
    <w:rsid w:val="00582F41"/>
    <w:rsid w:val="00583169"/>
    <w:rsid w:val="00583FAA"/>
    <w:rsid w:val="005949C8"/>
    <w:rsid w:val="00595592"/>
    <w:rsid w:val="005A6D23"/>
    <w:rsid w:val="005B02DA"/>
    <w:rsid w:val="005B0AC1"/>
    <w:rsid w:val="005B0DBA"/>
    <w:rsid w:val="005B105F"/>
    <w:rsid w:val="005B2123"/>
    <w:rsid w:val="005B41F7"/>
    <w:rsid w:val="005B63A0"/>
    <w:rsid w:val="005C0AE3"/>
    <w:rsid w:val="005C11FC"/>
    <w:rsid w:val="005C35A9"/>
    <w:rsid w:val="005C3C21"/>
    <w:rsid w:val="005C43E0"/>
    <w:rsid w:val="005C446B"/>
    <w:rsid w:val="005C52E9"/>
    <w:rsid w:val="005C64D5"/>
    <w:rsid w:val="005D12F5"/>
    <w:rsid w:val="005D2543"/>
    <w:rsid w:val="005D34C2"/>
    <w:rsid w:val="005E0790"/>
    <w:rsid w:val="005E11F0"/>
    <w:rsid w:val="005E2685"/>
    <w:rsid w:val="005E4DA5"/>
    <w:rsid w:val="005E5D2E"/>
    <w:rsid w:val="005F080E"/>
    <w:rsid w:val="005F3727"/>
    <w:rsid w:val="005F5878"/>
    <w:rsid w:val="00606AEE"/>
    <w:rsid w:val="006072BD"/>
    <w:rsid w:val="00610A9E"/>
    <w:rsid w:val="00610AA3"/>
    <w:rsid w:val="00610F4D"/>
    <w:rsid w:val="006126CE"/>
    <w:rsid w:val="00613054"/>
    <w:rsid w:val="00616B08"/>
    <w:rsid w:val="00622A25"/>
    <w:rsid w:val="00623373"/>
    <w:rsid w:val="00627020"/>
    <w:rsid w:val="006340B0"/>
    <w:rsid w:val="006426FA"/>
    <w:rsid w:val="00642FD2"/>
    <w:rsid w:val="00645FA9"/>
    <w:rsid w:val="00646E6E"/>
    <w:rsid w:val="006478EE"/>
    <w:rsid w:val="00654841"/>
    <w:rsid w:val="006563A9"/>
    <w:rsid w:val="0066020B"/>
    <w:rsid w:val="006642DB"/>
    <w:rsid w:val="006659B2"/>
    <w:rsid w:val="006748A2"/>
    <w:rsid w:val="00675A8A"/>
    <w:rsid w:val="0068632D"/>
    <w:rsid w:val="006900E4"/>
    <w:rsid w:val="006904F3"/>
    <w:rsid w:val="006970E5"/>
    <w:rsid w:val="0069751E"/>
    <w:rsid w:val="006A00BB"/>
    <w:rsid w:val="006A13CA"/>
    <w:rsid w:val="006A13E1"/>
    <w:rsid w:val="006B2348"/>
    <w:rsid w:val="006C74B8"/>
    <w:rsid w:val="006C74FC"/>
    <w:rsid w:val="006D00FA"/>
    <w:rsid w:val="006D0767"/>
    <w:rsid w:val="006E2605"/>
    <w:rsid w:val="006E3186"/>
    <w:rsid w:val="006E33F1"/>
    <w:rsid w:val="006E43E2"/>
    <w:rsid w:val="006E47AF"/>
    <w:rsid w:val="006F05ED"/>
    <w:rsid w:val="006F0E57"/>
    <w:rsid w:val="006F615A"/>
    <w:rsid w:val="00705F15"/>
    <w:rsid w:val="007106E7"/>
    <w:rsid w:val="00712EF1"/>
    <w:rsid w:val="0071410B"/>
    <w:rsid w:val="00715D65"/>
    <w:rsid w:val="00720724"/>
    <w:rsid w:val="00724BC4"/>
    <w:rsid w:val="007309AA"/>
    <w:rsid w:val="00730C04"/>
    <w:rsid w:val="007343E4"/>
    <w:rsid w:val="00735317"/>
    <w:rsid w:val="00737C00"/>
    <w:rsid w:val="00737F0D"/>
    <w:rsid w:val="00740E66"/>
    <w:rsid w:val="00742044"/>
    <w:rsid w:val="007424E2"/>
    <w:rsid w:val="0074652E"/>
    <w:rsid w:val="0075107D"/>
    <w:rsid w:val="00755BD6"/>
    <w:rsid w:val="00761B41"/>
    <w:rsid w:val="00763AD8"/>
    <w:rsid w:val="00766385"/>
    <w:rsid w:val="007744C9"/>
    <w:rsid w:val="007766C8"/>
    <w:rsid w:val="0078579A"/>
    <w:rsid w:val="007863A5"/>
    <w:rsid w:val="00791D3B"/>
    <w:rsid w:val="00793817"/>
    <w:rsid w:val="00793953"/>
    <w:rsid w:val="0079718C"/>
    <w:rsid w:val="007A0A06"/>
    <w:rsid w:val="007A1EB5"/>
    <w:rsid w:val="007A25AC"/>
    <w:rsid w:val="007A634F"/>
    <w:rsid w:val="007A6D29"/>
    <w:rsid w:val="007C2090"/>
    <w:rsid w:val="007C6666"/>
    <w:rsid w:val="007D2ED0"/>
    <w:rsid w:val="007D3136"/>
    <w:rsid w:val="007D3FC2"/>
    <w:rsid w:val="007D5B94"/>
    <w:rsid w:val="0080004E"/>
    <w:rsid w:val="00807B63"/>
    <w:rsid w:val="00812F10"/>
    <w:rsid w:val="00814CAC"/>
    <w:rsid w:val="00817B91"/>
    <w:rsid w:val="00817CA0"/>
    <w:rsid w:val="00823357"/>
    <w:rsid w:val="008273BA"/>
    <w:rsid w:val="00830120"/>
    <w:rsid w:val="00830527"/>
    <w:rsid w:val="00832909"/>
    <w:rsid w:val="00840C5A"/>
    <w:rsid w:val="00844666"/>
    <w:rsid w:val="00846744"/>
    <w:rsid w:val="00851343"/>
    <w:rsid w:val="008518D4"/>
    <w:rsid w:val="00854691"/>
    <w:rsid w:val="008707BE"/>
    <w:rsid w:val="00870BB7"/>
    <w:rsid w:val="00875515"/>
    <w:rsid w:val="008760BF"/>
    <w:rsid w:val="008772E3"/>
    <w:rsid w:val="00880CAB"/>
    <w:rsid w:val="00881996"/>
    <w:rsid w:val="00881D2B"/>
    <w:rsid w:val="00881DE0"/>
    <w:rsid w:val="00882E34"/>
    <w:rsid w:val="00884A73"/>
    <w:rsid w:val="00887565"/>
    <w:rsid w:val="00891266"/>
    <w:rsid w:val="008A2ED7"/>
    <w:rsid w:val="008A33B3"/>
    <w:rsid w:val="008A4CA9"/>
    <w:rsid w:val="008B34B1"/>
    <w:rsid w:val="008B4A8D"/>
    <w:rsid w:val="008B6886"/>
    <w:rsid w:val="008B6997"/>
    <w:rsid w:val="008C29D8"/>
    <w:rsid w:val="008C6374"/>
    <w:rsid w:val="008D011A"/>
    <w:rsid w:val="008D6665"/>
    <w:rsid w:val="008E1AA3"/>
    <w:rsid w:val="008E221C"/>
    <w:rsid w:val="008E245F"/>
    <w:rsid w:val="008E346C"/>
    <w:rsid w:val="008E515F"/>
    <w:rsid w:val="008E58EB"/>
    <w:rsid w:val="008F08B6"/>
    <w:rsid w:val="008F1AB9"/>
    <w:rsid w:val="008F1F0C"/>
    <w:rsid w:val="008F6C44"/>
    <w:rsid w:val="00902AEE"/>
    <w:rsid w:val="00916F9C"/>
    <w:rsid w:val="00917AF2"/>
    <w:rsid w:val="009244AE"/>
    <w:rsid w:val="00925C21"/>
    <w:rsid w:val="0093018F"/>
    <w:rsid w:val="009445B7"/>
    <w:rsid w:val="00945122"/>
    <w:rsid w:val="0095089C"/>
    <w:rsid w:val="00950A07"/>
    <w:rsid w:val="00950C7B"/>
    <w:rsid w:val="00951534"/>
    <w:rsid w:val="00955E70"/>
    <w:rsid w:val="00963BC8"/>
    <w:rsid w:val="009668FD"/>
    <w:rsid w:val="0096779A"/>
    <w:rsid w:val="009757FE"/>
    <w:rsid w:val="00982428"/>
    <w:rsid w:val="00983A92"/>
    <w:rsid w:val="009847E1"/>
    <w:rsid w:val="00984ACC"/>
    <w:rsid w:val="009877D6"/>
    <w:rsid w:val="009A11EF"/>
    <w:rsid w:val="009A212F"/>
    <w:rsid w:val="009A47FD"/>
    <w:rsid w:val="009B21B1"/>
    <w:rsid w:val="009B2E7F"/>
    <w:rsid w:val="009B3659"/>
    <w:rsid w:val="009B6187"/>
    <w:rsid w:val="009B7293"/>
    <w:rsid w:val="009C08A9"/>
    <w:rsid w:val="009C163F"/>
    <w:rsid w:val="009C2C40"/>
    <w:rsid w:val="009C36BA"/>
    <w:rsid w:val="009C4A34"/>
    <w:rsid w:val="009C5C36"/>
    <w:rsid w:val="009D1FF0"/>
    <w:rsid w:val="009D20EF"/>
    <w:rsid w:val="009D34E1"/>
    <w:rsid w:val="009D4AD8"/>
    <w:rsid w:val="009E2A21"/>
    <w:rsid w:val="009F1AE5"/>
    <w:rsid w:val="009F1E14"/>
    <w:rsid w:val="009F4BA7"/>
    <w:rsid w:val="00A002CE"/>
    <w:rsid w:val="00A0284F"/>
    <w:rsid w:val="00A04695"/>
    <w:rsid w:val="00A14363"/>
    <w:rsid w:val="00A164ED"/>
    <w:rsid w:val="00A24831"/>
    <w:rsid w:val="00A25E76"/>
    <w:rsid w:val="00A265EB"/>
    <w:rsid w:val="00A278C1"/>
    <w:rsid w:val="00A336AA"/>
    <w:rsid w:val="00A35F37"/>
    <w:rsid w:val="00A4338C"/>
    <w:rsid w:val="00A44368"/>
    <w:rsid w:val="00A44721"/>
    <w:rsid w:val="00A4512C"/>
    <w:rsid w:val="00A46036"/>
    <w:rsid w:val="00A47EE4"/>
    <w:rsid w:val="00A5252E"/>
    <w:rsid w:val="00A6118A"/>
    <w:rsid w:val="00A61E52"/>
    <w:rsid w:val="00A6471D"/>
    <w:rsid w:val="00A67AC3"/>
    <w:rsid w:val="00A7397A"/>
    <w:rsid w:val="00A74BCE"/>
    <w:rsid w:val="00A874F2"/>
    <w:rsid w:val="00A87D52"/>
    <w:rsid w:val="00A9334F"/>
    <w:rsid w:val="00A938A2"/>
    <w:rsid w:val="00A93990"/>
    <w:rsid w:val="00A949EB"/>
    <w:rsid w:val="00AA27D3"/>
    <w:rsid w:val="00AA4869"/>
    <w:rsid w:val="00AA48C3"/>
    <w:rsid w:val="00AA78A6"/>
    <w:rsid w:val="00AB2432"/>
    <w:rsid w:val="00AB7763"/>
    <w:rsid w:val="00AC1516"/>
    <w:rsid w:val="00AC5D35"/>
    <w:rsid w:val="00AD33D7"/>
    <w:rsid w:val="00AD5C14"/>
    <w:rsid w:val="00AD6964"/>
    <w:rsid w:val="00AE64EB"/>
    <w:rsid w:val="00AE759E"/>
    <w:rsid w:val="00AF00C8"/>
    <w:rsid w:val="00AF287E"/>
    <w:rsid w:val="00AF2958"/>
    <w:rsid w:val="00B01F4D"/>
    <w:rsid w:val="00B023AC"/>
    <w:rsid w:val="00B03348"/>
    <w:rsid w:val="00B078A1"/>
    <w:rsid w:val="00B07B62"/>
    <w:rsid w:val="00B12F61"/>
    <w:rsid w:val="00B143A6"/>
    <w:rsid w:val="00B16BFE"/>
    <w:rsid w:val="00B2480C"/>
    <w:rsid w:val="00B25997"/>
    <w:rsid w:val="00B42177"/>
    <w:rsid w:val="00B47E61"/>
    <w:rsid w:val="00B50F2F"/>
    <w:rsid w:val="00B53395"/>
    <w:rsid w:val="00B56490"/>
    <w:rsid w:val="00B625C8"/>
    <w:rsid w:val="00B63B67"/>
    <w:rsid w:val="00B63BB6"/>
    <w:rsid w:val="00B64882"/>
    <w:rsid w:val="00B64A2A"/>
    <w:rsid w:val="00B67A18"/>
    <w:rsid w:val="00B70920"/>
    <w:rsid w:val="00B71729"/>
    <w:rsid w:val="00B76B62"/>
    <w:rsid w:val="00B77CA6"/>
    <w:rsid w:val="00B83F35"/>
    <w:rsid w:val="00B860B0"/>
    <w:rsid w:val="00B86204"/>
    <w:rsid w:val="00BA4EEB"/>
    <w:rsid w:val="00BB279E"/>
    <w:rsid w:val="00BB60B6"/>
    <w:rsid w:val="00BB6CBC"/>
    <w:rsid w:val="00BC07E5"/>
    <w:rsid w:val="00BC1EDF"/>
    <w:rsid w:val="00BC341A"/>
    <w:rsid w:val="00BC474F"/>
    <w:rsid w:val="00BC6755"/>
    <w:rsid w:val="00BD0769"/>
    <w:rsid w:val="00BD29D3"/>
    <w:rsid w:val="00BE4CD7"/>
    <w:rsid w:val="00BE600C"/>
    <w:rsid w:val="00BF0CBA"/>
    <w:rsid w:val="00BF3CF4"/>
    <w:rsid w:val="00BF6D31"/>
    <w:rsid w:val="00C01B37"/>
    <w:rsid w:val="00C03E8B"/>
    <w:rsid w:val="00C07D1E"/>
    <w:rsid w:val="00C108BF"/>
    <w:rsid w:val="00C10A4E"/>
    <w:rsid w:val="00C135E3"/>
    <w:rsid w:val="00C1415F"/>
    <w:rsid w:val="00C15255"/>
    <w:rsid w:val="00C206D5"/>
    <w:rsid w:val="00C23A47"/>
    <w:rsid w:val="00C256F9"/>
    <w:rsid w:val="00C262A5"/>
    <w:rsid w:val="00C2707E"/>
    <w:rsid w:val="00C27098"/>
    <w:rsid w:val="00C27DF9"/>
    <w:rsid w:val="00C303E8"/>
    <w:rsid w:val="00C32D32"/>
    <w:rsid w:val="00C33093"/>
    <w:rsid w:val="00C36549"/>
    <w:rsid w:val="00C3659D"/>
    <w:rsid w:val="00C379AD"/>
    <w:rsid w:val="00C50AE2"/>
    <w:rsid w:val="00C50DB3"/>
    <w:rsid w:val="00C513AF"/>
    <w:rsid w:val="00C52F60"/>
    <w:rsid w:val="00C611F0"/>
    <w:rsid w:val="00C632A6"/>
    <w:rsid w:val="00C639F3"/>
    <w:rsid w:val="00C72E0D"/>
    <w:rsid w:val="00C73869"/>
    <w:rsid w:val="00C74A4B"/>
    <w:rsid w:val="00C77DF7"/>
    <w:rsid w:val="00C830EF"/>
    <w:rsid w:val="00C83728"/>
    <w:rsid w:val="00C83E25"/>
    <w:rsid w:val="00CA2E0C"/>
    <w:rsid w:val="00CA3666"/>
    <w:rsid w:val="00CA65B0"/>
    <w:rsid w:val="00CB0705"/>
    <w:rsid w:val="00CB5364"/>
    <w:rsid w:val="00CB5A45"/>
    <w:rsid w:val="00CB6275"/>
    <w:rsid w:val="00CB66CB"/>
    <w:rsid w:val="00CC127C"/>
    <w:rsid w:val="00CC53C0"/>
    <w:rsid w:val="00CC5D09"/>
    <w:rsid w:val="00CC7BD1"/>
    <w:rsid w:val="00CD0566"/>
    <w:rsid w:val="00CD3716"/>
    <w:rsid w:val="00CD4E5A"/>
    <w:rsid w:val="00CD6659"/>
    <w:rsid w:val="00CD7D88"/>
    <w:rsid w:val="00CE4B3C"/>
    <w:rsid w:val="00CE61A3"/>
    <w:rsid w:val="00CE70D4"/>
    <w:rsid w:val="00CE7368"/>
    <w:rsid w:val="00CE7C15"/>
    <w:rsid w:val="00CF1E56"/>
    <w:rsid w:val="00CF6B88"/>
    <w:rsid w:val="00CF7533"/>
    <w:rsid w:val="00D013AE"/>
    <w:rsid w:val="00D02058"/>
    <w:rsid w:val="00D04A63"/>
    <w:rsid w:val="00D06A3E"/>
    <w:rsid w:val="00D10023"/>
    <w:rsid w:val="00D1107D"/>
    <w:rsid w:val="00D1112A"/>
    <w:rsid w:val="00D14E73"/>
    <w:rsid w:val="00D1573D"/>
    <w:rsid w:val="00D16A19"/>
    <w:rsid w:val="00D21C92"/>
    <w:rsid w:val="00D22CC5"/>
    <w:rsid w:val="00D3346E"/>
    <w:rsid w:val="00D3594A"/>
    <w:rsid w:val="00D35FFB"/>
    <w:rsid w:val="00D43133"/>
    <w:rsid w:val="00D43BAB"/>
    <w:rsid w:val="00D43C0E"/>
    <w:rsid w:val="00D452A0"/>
    <w:rsid w:val="00D47C2B"/>
    <w:rsid w:val="00D544A4"/>
    <w:rsid w:val="00D572D8"/>
    <w:rsid w:val="00D60A96"/>
    <w:rsid w:val="00D80E2B"/>
    <w:rsid w:val="00D8219F"/>
    <w:rsid w:val="00D83FBC"/>
    <w:rsid w:val="00D855CC"/>
    <w:rsid w:val="00D913FB"/>
    <w:rsid w:val="00D93F2A"/>
    <w:rsid w:val="00D94C19"/>
    <w:rsid w:val="00DA02DA"/>
    <w:rsid w:val="00DA1375"/>
    <w:rsid w:val="00DA47CB"/>
    <w:rsid w:val="00DB3388"/>
    <w:rsid w:val="00DB3DA0"/>
    <w:rsid w:val="00DB639B"/>
    <w:rsid w:val="00DB7DB5"/>
    <w:rsid w:val="00DC26B6"/>
    <w:rsid w:val="00DC586E"/>
    <w:rsid w:val="00DC64B5"/>
    <w:rsid w:val="00DD0B1E"/>
    <w:rsid w:val="00DD1217"/>
    <w:rsid w:val="00DD1B22"/>
    <w:rsid w:val="00DD541B"/>
    <w:rsid w:val="00DE1430"/>
    <w:rsid w:val="00DE455A"/>
    <w:rsid w:val="00DF2705"/>
    <w:rsid w:val="00DF3DF2"/>
    <w:rsid w:val="00DF49C1"/>
    <w:rsid w:val="00DF5FAF"/>
    <w:rsid w:val="00DF6582"/>
    <w:rsid w:val="00E01CAC"/>
    <w:rsid w:val="00E02FC4"/>
    <w:rsid w:val="00E155A8"/>
    <w:rsid w:val="00E215E4"/>
    <w:rsid w:val="00E21783"/>
    <w:rsid w:val="00E24911"/>
    <w:rsid w:val="00E253A1"/>
    <w:rsid w:val="00E2574F"/>
    <w:rsid w:val="00E27EBE"/>
    <w:rsid w:val="00E426B0"/>
    <w:rsid w:val="00E44B85"/>
    <w:rsid w:val="00E515AE"/>
    <w:rsid w:val="00E55E8F"/>
    <w:rsid w:val="00E561C6"/>
    <w:rsid w:val="00E60062"/>
    <w:rsid w:val="00E62D48"/>
    <w:rsid w:val="00E63549"/>
    <w:rsid w:val="00E64B87"/>
    <w:rsid w:val="00E73592"/>
    <w:rsid w:val="00E740E9"/>
    <w:rsid w:val="00E755A7"/>
    <w:rsid w:val="00E75A1A"/>
    <w:rsid w:val="00E85F49"/>
    <w:rsid w:val="00E8650D"/>
    <w:rsid w:val="00E86F60"/>
    <w:rsid w:val="00E9014C"/>
    <w:rsid w:val="00E926A1"/>
    <w:rsid w:val="00EA1BCE"/>
    <w:rsid w:val="00EA21A8"/>
    <w:rsid w:val="00EA4BE3"/>
    <w:rsid w:val="00EA61E0"/>
    <w:rsid w:val="00EB0ACB"/>
    <w:rsid w:val="00EB0B5B"/>
    <w:rsid w:val="00EB369C"/>
    <w:rsid w:val="00EB51FD"/>
    <w:rsid w:val="00ED1707"/>
    <w:rsid w:val="00ED1B91"/>
    <w:rsid w:val="00ED244D"/>
    <w:rsid w:val="00ED4815"/>
    <w:rsid w:val="00EF0B6A"/>
    <w:rsid w:val="00EF71E6"/>
    <w:rsid w:val="00F00693"/>
    <w:rsid w:val="00F00D17"/>
    <w:rsid w:val="00F013D4"/>
    <w:rsid w:val="00F075CB"/>
    <w:rsid w:val="00F14AC4"/>
    <w:rsid w:val="00F15670"/>
    <w:rsid w:val="00F160EB"/>
    <w:rsid w:val="00F204A5"/>
    <w:rsid w:val="00F208A8"/>
    <w:rsid w:val="00F25CA5"/>
    <w:rsid w:val="00F2755E"/>
    <w:rsid w:val="00F30BC6"/>
    <w:rsid w:val="00F3133A"/>
    <w:rsid w:val="00F3215D"/>
    <w:rsid w:val="00F335F7"/>
    <w:rsid w:val="00F3395E"/>
    <w:rsid w:val="00F34741"/>
    <w:rsid w:val="00F56A8F"/>
    <w:rsid w:val="00F56C8E"/>
    <w:rsid w:val="00F63B01"/>
    <w:rsid w:val="00F64773"/>
    <w:rsid w:val="00F6518E"/>
    <w:rsid w:val="00F65B76"/>
    <w:rsid w:val="00F72A73"/>
    <w:rsid w:val="00F756EE"/>
    <w:rsid w:val="00F802BB"/>
    <w:rsid w:val="00F82201"/>
    <w:rsid w:val="00F86A1B"/>
    <w:rsid w:val="00F90827"/>
    <w:rsid w:val="00F9302A"/>
    <w:rsid w:val="00F9501A"/>
    <w:rsid w:val="00F97E78"/>
    <w:rsid w:val="00FA0F67"/>
    <w:rsid w:val="00FA42A9"/>
    <w:rsid w:val="00FB1212"/>
    <w:rsid w:val="00FB2241"/>
    <w:rsid w:val="00FB2500"/>
    <w:rsid w:val="00FC29AF"/>
    <w:rsid w:val="00FC4BCB"/>
    <w:rsid w:val="00FC6927"/>
    <w:rsid w:val="00FC7904"/>
    <w:rsid w:val="00FD18E4"/>
    <w:rsid w:val="00FD2D6E"/>
    <w:rsid w:val="00FD5377"/>
    <w:rsid w:val="00FF0EA4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3E870"/>
  <w15:chartTrackingRefBased/>
  <w15:docId w15:val="{F5EFD456-AD99-448C-90A5-4CE73342F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nhideWhenUsed="1" w:qFormat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footnote reference" w:semiHidden="1" w:unhideWhenUsed="1" w:qFormat="1"/>
    <w:lsdException w:name="Title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Subtitle" w:qFormat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99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1783"/>
    <w:pPr>
      <w:widowControl w:val="0"/>
      <w:tabs>
        <w:tab w:val="left" w:pos="360"/>
      </w:tabs>
      <w:jc w:val="both"/>
    </w:pPr>
    <w:rPr>
      <w:rFonts w:eastAsia="Calibri"/>
      <w:lang w:bidi="en-US"/>
    </w:rPr>
  </w:style>
  <w:style w:type="paragraph" w:styleId="Heading1">
    <w:name w:val="heading 1"/>
    <w:basedOn w:val="Normal"/>
    <w:next w:val="Normal"/>
    <w:link w:val="Heading1Char"/>
    <w:qFormat/>
    <w:rsid w:val="00BF3CF4"/>
    <w:pPr>
      <w:keepNext/>
      <w:spacing w:before="360" w:after="120"/>
      <w:jc w:val="center"/>
      <w:outlineLvl w:val="0"/>
    </w:pPr>
    <w:rPr>
      <w:rFonts w:ascii="Segoe UI Black" w:hAnsi="Segoe UI Black"/>
      <w:b/>
      <w:caps/>
      <w:color w:val="FF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33F51"/>
    <w:pPr>
      <w:keepNext/>
      <w:spacing w:before="360" w:after="60"/>
      <w:jc w:val="left"/>
      <w:outlineLvl w:val="1"/>
    </w:pPr>
    <w:rPr>
      <w:rFonts w:ascii="Segoe UI Black" w:hAnsi="Segoe UI Black"/>
      <w:b/>
      <w:smallCaps/>
      <w:color w:val="C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FD2D6E"/>
    <w:pPr>
      <w:keepNext/>
      <w:spacing w:before="240" w:after="60"/>
      <w:jc w:val="center"/>
      <w:outlineLvl w:val="2"/>
    </w:pPr>
    <w:rPr>
      <w:rFonts w:ascii="Segoe UI Black" w:hAnsi="Segoe UI Black"/>
      <w:smallCaps/>
    </w:rPr>
  </w:style>
  <w:style w:type="paragraph" w:styleId="Heading4">
    <w:name w:val="heading 4"/>
    <w:basedOn w:val="Normal"/>
    <w:next w:val="Normal"/>
    <w:link w:val="Heading4Char"/>
    <w:qFormat/>
    <w:rsid w:val="009B7293"/>
    <w:pPr>
      <w:keepNext/>
      <w:pBdr>
        <w:top w:val="dotted" w:sz="4" w:space="1" w:color="auto" w:shadow="1"/>
        <w:left w:val="dotted" w:sz="4" w:space="4" w:color="auto" w:shadow="1"/>
        <w:bottom w:val="dotted" w:sz="4" w:space="1" w:color="auto" w:shadow="1"/>
        <w:right w:val="dotted" w:sz="4" w:space="4" w:color="auto" w:shadow="1"/>
      </w:pBdr>
      <w:shd w:val="clear" w:color="auto" w:fill="CCECFF"/>
      <w:spacing w:before="240" w:after="60"/>
      <w:outlineLvl w:val="3"/>
    </w:pPr>
    <w:rPr>
      <w:rFonts w:ascii="Franklin Gothic Book" w:hAnsi="Franklin Gothic Book" w:cs="Microsoft Uighur"/>
      <w:b/>
      <w:color w:val="000000"/>
      <w:sz w:val="16"/>
      <w:szCs w:val="18"/>
    </w:rPr>
  </w:style>
  <w:style w:type="paragraph" w:styleId="Heading5">
    <w:name w:val="heading 5"/>
    <w:basedOn w:val="Normal"/>
    <w:next w:val="Normal"/>
    <w:link w:val="Heading5Char"/>
    <w:unhideWhenUsed/>
    <w:qFormat/>
    <w:rsid w:val="00157B4F"/>
    <w:pPr>
      <w:keepNext/>
      <w:spacing w:before="240" w:after="60"/>
      <w:outlineLvl w:val="4"/>
    </w:pPr>
    <w:rPr>
      <w:rFonts w:ascii="Franklin Gothic Medium" w:hAnsi="Franklin Gothic Medium"/>
      <w:b/>
      <w:bCs/>
      <w:iCs/>
      <w:smallCaps/>
      <w:color w:val="000066"/>
      <w:sz w:val="22"/>
      <w:szCs w:val="22"/>
      <w:u w:val="single"/>
    </w:rPr>
  </w:style>
  <w:style w:type="paragraph" w:styleId="Heading6">
    <w:name w:val="heading 6"/>
    <w:basedOn w:val="Hymnal"/>
    <w:next w:val="Normal"/>
    <w:link w:val="Heading6Char"/>
    <w:qFormat/>
    <w:rsid w:val="009B7293"/>
    <w:pPr>
      <w:spacing w:after="60"/>
      <w:ind w:left="288"/>
      <w:jc w:val="left"/>
      <w:outlineLvl w:val="5"/>
    </w:pPr>
    <w:rPr>
      <w:rFonts w:ascii="Franklin Gothic Book" w:hAnsi="Franklin Gothic Book"/>
      <w:b/>
      <w:color w:val="000066"/>
      <w:sz w:val="16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F3CF4"/>
    <w:rPr>
      <w:rFonts w:ascii="Segoe UI Black" w:hAnsi="Segoe UI Black"/>
      <w:b/>
      <w:caps/>
      <w:color w:val="FF0000"/>
      <w:sz w:val="24"/>
      <w:szCs w:val="24"/>
    </w:rPr>
  </w:style>
  <w:style w:type="character" w:customStyle="1" w:styleId="Heading2Char">
    <w:name w:val="Heading 2 Char"/>
    <w:link w:val="Heading2"/>
    <w:rsid w:val="00233F51"/>
    <w:rPr>
      <w:rFonts w:ascii="Segoe UI Black" w:eastAsia="Calibri" w:hAnsi="Segoe UI Black"/>
      <w:b/>
      <w:smallCaps/>
      <w:color w:val="C00000"/>
      <w:sz w:val="24"/>
      <w:szCs w:val="24"/>
      <w:lang w:bidi="en-US"/>
    </w:rPr>
  </w:style>
  <w:style w:type="paragraph" w:customStyle="1" w:styleId="BODY">
    <w:name w:val="BODY"/>
    <w:basedOn w:val="Normal"/>
    <w:uiPriority w:val="99"/>
    <w:rsid w:val="00260CB5"/>
    <w:pPr>
      <w:autoSpaceDE w:val="0"/>
      <w:autoSpaceDN w:val="0"/>
      <w:adjustRightInd w:val="0"/>
      <w:spacing w:before="60" w:after="60"/>
      <w:jc w:val="center"/>
    </w:pPr>
    <w:rPr>
      <w:rFonts w:ascii="Trebuchet MS" w:hAnsi="Trebuchet MS" w:cs="Constantia"/>
      <w:caps/>
      <w:lang w:val="x-none"/>
    </w:rPr>
  </w:style>
  <w:style w:type="character" w:customStyle="1" w:styleId="Heading3Char">
    <w:name w:val="Heading 3 Char"/>
    <w:basedOn w:val="DefaultParagraphFont"/>
    <w:link w:val="Heading3"/>
    <w:rsid w:val="00FD2D6E"/>
    <w:rPr>
      <w:rFonts w:ascii="Segoe UI Black" w:eastAsia="Calibri" w:hAnsi="Segoe UI Black"/>
      <w:smallCaps/>
      <w:lang w:bidi="en-US"/>
    </w:rPr>
  </w:style>
  <w:style w:type="paragraph" w:customStyle="1" w:styleId="Scripture">
    <w:name w:val="Scripture"/>
    <w:basedOn w:val="Normal"/>
    <w:qFormat/>
    <w:rsid w:val="009757FE"/>
    <w:pPr>
      <w:spacing w:before="60" w:after="60"/>
    </w:pPr>
    <w:rPr>
      <w:rFonts w:ascii="Calibri" w:hAnsi="Calibri" w:cs="Calibri"/>
      <w:snapToGrid w:val="0"/>
      <w:color w:val="0000FF"/>
    </w:rPr>
  </w:style>
  <w:style w:type="paragraph" w:customStyle="1" w:styleId="ScriptureCentered">
    <w:name w:val="Scripture Centered"/>
    <w:basedOn w:val="Hymnal"/>
    <w:qFormat/>
    <w:rsid w:val="00CF7533"/>
    <w:rPr>
      <w:snapToGrid w:val="0"/>
      <w:sz w:val="20"/>
      <w:szCs w:val="20"/>
    </w:rPr>
  </w:style>
  <w:style w:type="paragraph" w:customStyle="1" w:styleId="VolumeTextStudyNotes">
    <w:name w:val="Volume Text Study Notes"/>
    <w:basedOn w:val="Normal"/>
    <w:link w:val="VolumeTextStudyNotesChar"/>
    <w:qFormat/>
    <w:rsid w:val="00D43C0E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 w:themeFill="accent4" w:themeFillTint="33"/>
      <w:spacing w:after="60"/>
      <w:ind w:firstLine="288"/>
    </w:pPr>
  </w:style>
  <w:style w:type="character" w:customStyle="1" w:styleId="VolumeTextStudyNotesChar">
    <w:name w:val="Volume Text Study Notes Char"/>
    <w:link w:val="VolumeTextStudyNotes"/>
    <w:rsid w:val="00D43C0E"/>
    <w:rPr>
      <w:rFonts w:eastAsia="Times New Roman"/>
      <w:shd w:val="clear" w:color="auto" w:fill="FFF2CC" w:themeFill="accent4" w:themeFillTint="33"/>
    </w:rPr>
  </w:style>
  <w:style w:type="paragraph" w:customStyle="1" w:styleId="BlockText2">
    <w:name w:val="Block Text 2"/>
    <w:basedOn w:val="BlockText"/>
    <w:link w:val="BlockText2Char"/>
    <w:qFormat/>
    <w:rsid w:val="001E6688"/>
    <w:pPr>
      <w:spacing w:before="60" w:after="60"/>
      <w:ind w:left="0" w:right="0"/>
      <w:jc w:val="center"/>
    </w:pPr>
    <w:rPr>
      <w:rFonts w:eastAsia="Times New Roman"/>
    </w:rPr>
  </w:style>
  <w:style w:type="paragraph" w:styleId="BlockText">
    <w:name w:val="Block Text"/>
    <w:basedOn w:val="Normal"/>
    <w:qFormat/>
    <w:rsid w:val="0037195C"/>
    <w:pPr>
      <w:spacing w:before="120" w:after="120"/>
      <w:ind w:left="720" w:right="720"/>
    </w:pPr>
    <w:rPr>
      <w:rFonts w:ascii="Arial" w:eastAsiaTheme="minorEastAsia" w:hAnsi="Arial"/>
      <w:caps/>
      <w:snapToGrid w:val="0"/>
      <w:sz w:val="16"/>
    </w:rPr>
  </w:style>
  <w:style w:type="paragraph" w:customStyle="1" w:styleId="VolumeTextQuote">
    <w:name w:val="Volume Text Quote"/>
    <w:basedOn w:val="VolumeTextStudyNotes"/>
    <w:link w:val="VolumeTextQuoteChar"/>
    <w:qFormat/>
    <w:rsid w:val="00D43C0E"/>
    <w:pPr>
      <w:shd w:val="clear" w:color="auto" w:fill="FFF2CC"/>
      <w:spacing w:before="60"/>
      <w:ind w:firstLine="0"/>
    </w:pPr>
    <w:rPr>
      <w:rFonts w:ascii="Dubai Light" w:hAnsi="Dubai Light" w:cs="Dubai Light"/>
      <w:color w:val="9900CC"/>
      <w:sz w:val="18"/>
      <w:szCs w:val="18"/>
    </w:rPr>
  </w:style>
  <w:style w:type="character" w:customStyle="1" w:styleId="VolumeTextQuoteChar">
    <w:name w:val="Volume Text Quote Char"/>
    <w:link w:val="VolumeTextQuote"/>
    <w:rsid w:val="00D43C0E"/>
    <w:rPr>
      <w:rFonts w:ascii="Dubai Light" w:eastAsia="Times New Roman" w:hAnsi="Dubai Light" w:cs="Dubai Light"/>
      <w:color w:val="9900CC"/>
      <w:sz w:val="18"/>
      <w:szCs w:val="18"/>
      <w:shd w:val="clear" w:color="auto" w:fill="FFF2CC"/>
    </w:rPr>
  </w:style>
  <w:style w:type="paragraph" w:customStyle="1" w:styleId="VolumeSubHeading">
    <w:name w:val="Volume Sub Heading"/>
    <w:basedOn w:val="Heading2"/>
    <w:link w:val="VolumeSubHeadingChar"/>
    <w:qFormat/>
    <w:rsid w:val="00D43C0E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/>
      <w:spacing w:before="60"/>
      <w:jc w:val="center"/>
    </w:pPr>
    <w:rPr>
      <w:color w:val="0000CC"/>
      <w:sz w:val="18"/>
    </w:rPr>
  </w:style>
  <w:style w:type="paragraph" w:customStyle="1" w:styleId="VolumeTextPoems">
    <w:name w:val="Volume Text Poems"/>
    <w:basedOn w:val="Normal"/>
    <w:link w:val="VolumeTextPoemsChar"/>
    <w:rsid w:val="00D43C0E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/>
      <w:spacing w:before="60" w:after="60"/>
      <w:jc w:val="center"/>
    </w:pPr>
    <w:rPr>
      <w:rFonts w:ascii="Monotype Corsiva" w:hAnsi="Monotype Corsiva"/>
      <w:color w:val="0000FF"/>
      <w:sz w:val="16"/>
      <w:szCs w:val="16"/>
    </w:rPr>
  </w:style>
  <w:style w:type="paragraph" w:customStyle="1" w:styleId="Scripture2">
    <w:name w:val="Scripture 2"/>
    <w:basedOn w:val="Scripture"/>
    <w:qFormat/>
    <w:rsid w:val="009757FE"/>
    <w:pPr>
      <w:ind w:left="288"/>
    </w:pPr>
  </w:style>
  <w:style w:type="paragraph" w:customStyle="1" w:styleId="QuoteHTDB">
    <w:name w:val="Quote HTDB"/>
    <w:basedOn w:val="Normal"/>
    <w:link w:val="QuoteHTDBChar"/>
    <w:qFormat/>
    <w:rsid w:val="00D43C0E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60" w:after="60"/>
      <w:ind w:left="288"/>
    </w:pPr>
    <w:rPr>
      <w:rFonts w:ascii="Calibri" w:hAnsi="Calibri"/>
      <w:snapToGrid w:val="0"/>
      <w:color w:val="000080"/>
      <w:sz w:val="18"/>
      <w:szCs w:val="18"/>
    </w:rPr>
  </w:style>
  <w:style w:type="character" w:customStyle="1" w:styleId="QuoteHTDBChar">
    <w:name w:val="Quote HTDB Char"/>
    <w:link w:val="QuoteHTDB"/>
    <w:rsid w:val="00D43C0E"/>
    <w:rPr>
      <w:rFonts w:ascii="Calibri" w:eastAsia="Calibri" w:hAnsi="Calibri"/>
      <w:snapToGrid w:val="0"/>
      <w:color w:val="000080"/>
      <w:sz w:val="18"/>
      <w:szCs w:val="18"/>
      <w:lang w:bidi="en-US"/>
    </w:rPr>
  </w:style>
  <w:style w:type="paragraph" w:customStyle="1" w:styleId="RBNote">
    <w:name w:val="RB Note"/>
    <w:basedOn w:val="Normal"/>
    <w:next w:val="Normal"/>
    <w:qFormat/>
    <w:rsid w:val="0041537B"/>
    <w:pPr>
      <w:pBdr>
        <w:top w:val="single" w:sz="8" w:space="1" w:color="A8D08D"/>
        <w:left w:val="single" w:sz="8" w:space="4" w:color="A8D08D"/>
        <w:bottom w:val="single" w:sz="8" w:space="1" w:color="A8D08D"/>
        <w:right w:val="single" w:sz="8" w:space="4" w:color="A8D08D"/>
      </w:pBdr>
      <w:shd w:val="clear" w:color="auto" w:fill="D6FEF3"/>
      <w:spacing w:before="60" w:after="60"/>
      <w:ind w:left="144" w:hanging="144"/>
    </w:pPr>
    <w:rPr>
      <w:rFonts w:asciiTheme="minorHAnsi" w:hAnsiTheme="minorHAnsi" w:cstheme="minorHAnsi"/>
    </w:rPr>
  </w:style>
  <w:style w:type="paragraph" w:styleId="BodyTextIndent">
    <w:name w:val="Body Text Indent"/>
    <w:basedOn w:val="Normal"/>
    <w:link w:val="BodyTextIndentChar"/>
    <w:rsid w:val="00582F41"/>
    <w:pPr>
      <w:spacing w:before="60" w:after="60"/>
    </w:pPr>
    <w:rPr>
      <w:rFonts w:ascii="Sitka Banner" w:hAnsi="Sitka Banner"/>
      <w:color w:val="0000CC"/>
    </w:rPr>
  </w:style>
  <w:style w:type="character" w:customStyle="1" w:styleId="BodyTextIndentChar">
    <w:name w:val="Body Text Indent Char"/>
    <w:basedOn w:val="DefaultParagraphFont"/>
    <w:link w:val="BodyTextIndent"/>
    <w:rsid w:val="00582F41"/>
    <w:rPr>
      <w:rFonts w:ascii="Sitka Banner" w:eastAsia="Calibri" w:hAnsi="Sitka Banner"/>
      <w:color w:val="0000CC"/>
      <w:lang w:bidi="en-US"/>
    </w:rPr>
  </w:style>
  <w:style w:type="paragraph" w:customStyle="1" w:styleId="BereanQuestions">
    <w:name w:val="Berean Questions"/>
    <w:basedOn w:val="Normal"/>
    <w:next w:val="Normal"/>
    <w:qFormat/>
    <w:rsid w:val="00D43C0E"/>
    <w:pPr>
      <w:pBdr>
        <w:top w:val="single" w:sz="4" w:space="1" w:color="BF8F00" w:themeColor="accent4" w:themeShade="BF"/>
        <w:left w:val="single" w:sz="4" w:space="4" w:color="BF8F00" w:themeColor="accent4" w:themeShade="BF"/>
        <w:bottom w:val="single" w:sz="4" w:space="1" w:color="BF8F00" w:themeColor="accent4" w:themeShade="BF"/>
        <w:right w:val="single" w:sz="4" w:space="4" w:color="BF8F00" w:themeColor="accent4" w:themeShade="BF"/>
      </w:pBdr>
      <w:shd w:val="clear" w:color="auto" w:fill="FFF2CC" w:themeFill="accent4" w:themeFillTint="33"/>
      <w:spacing w:before="60"/>
      <w:ind w:left="432"/>
      <w:jc w:val="left"/>
    </w:pPr>
    <w:rPr>
      <w:rFonts w:ascii="Sitka Banner" w:hAnsi="Sitka Banner" w:cs="Microsoft Himalaya"/>
      <w:sz w:val="16"/>
      <w:szCs w:val="18"/>
    </w:rPr>
  </w:style>
  <w:style w:type="paragraph" w:customStyle="1" w:styleId="RBAnswer">
    <w:name w:val="RB Answer"/>
    <w:basedOn w:val="RBNote"/>
    <w:next w:val="Normal"/>
    <w:qFormat/>
    <w:rsid w:val="00AD5C14"/>
    <w:pPr>
      <w:numPr>
        <w:numId w:val="21"/>
      </w:numPr>
      <w:pBdr>
        <w:top w:val="none" w:sz="0" w:space="0" w:color="auto"/>
      </w:pBdr>
    </w:pPr>
    <w:rPr>
      <w:rFonts w:asciiTheme="majorHAnsi" w:hAnsiTheme="majorHAnsi" w:cstheme="majorHAnsi"/>
    </w:rPr>
  </w:style>
  <w:style w:type="paragraph" w:customStyle="1" w:styleId="BereanAnswers">
    <w:name w:val="Berean Answers"/>
    <w:basedOn w:val="BereanQuestions"/>
    <w:qFormat/>
    <w:rsid w:val="00D43C0E"/>
    <w:pPr>
      <w:spacing w:before="0" w:after="60"/>
      <w:ind w:firstLine="288"/>
    </w:pPr>
    <w:rPr>
      <w:szCs w:val="16"/>
    </w:rPr>
  </w:style>
  <w:style w:type="character" w:customStyle="1" w:styleId="Heading4Char">
    <w:name w:val="Heading 4 Char"/>
    <w:basedOn w:val="DefaultParagraphFont"/>
    <w:link w:val="Heading4"/>
    <w:rsid w:val="009B7293"/>
    <w:rPr>
      <w:rFonts w:ascii="Franklin Gothic Book" w:hAnsi="Franklin Gothic Book" w:cs="Microsoft Uighur"/>
      <w:b/>
      <w:color w:val="000000"/>
      <w:sz w:val="16"/>
      <w:szCs w:val="18"/>
      <w:shd w:val="clear" w:color="auto" w:fill="CCECFF"/>
    </w:rPr>
  </w:style>
  <w:style w:type="character" w:customStyle="1" w:styleId="Heading5Char">
    <w:name w:val="Heading 5 Char"/>
    <w:link w:val="Heading5"/>
    <w:rsid w:val="00157B4F"/>
    <w:rPr>
      <w:rFonts w:ascii="Franklin Gothic Medium" w:eastAsia="Calibri" w:hAnsi="Franklin Gothic Medium"/>
      <w:b/>
      <w:bCs/>
      <w:iCs/>
      <w:smallCaps/>
      <w:color w:val="000066"/>
      <w:sz w:val="22"/>
      <w:szCs w:val="22"/>
      <w:u w:val="single"/>
      <w:lang w:bidi="en-US"/>
    </w:rPr>
  </w:style>
  <w:style w:type="paragraph" w:styleId="FootnoteText">
    <w:name w:val="footnote text"/>
    <w:basedOn w:val="Normal"/>
    <w:link w:val="FootnoteTextChar"/>
    <w:qFormat/>
    <w:rsid w:val="00D43C0E"/>
    <w:pPr>
      <w:spacing w:after="60"/>
    </w:pPr>
    <w:rPr>
      <w:rFonts w:ascii="Calibri" w:hAnsi="Calibri"/>
      <w:color w:val="000000"/>
      <w:sz w:val="16"/>
    </w:rPr>
  </w:style>
  <w:style w:type="character" w:customStyle="1" w:styleId="FootnoteTextChar">
    <w:name w:val="Footnote Text Char"/>
    <w:link w:val="FootnoteText"/>
    <w:rsid w:val="00D43C0E"/>
    <w:rPr>
      <w:rFonts w:ascii="Calibri" w:eastAsia="Times New Roman" w:hAnsi="Calibri"/>
      <w:color w:val="000000"/>
      <w:sz w:val="16"/>
    </w:rPr>
  </w:style>
  <w:style w:type="paragraph" w:styleId="Header">
    <w:name w:val="header"/>
    <w:basedOn w:val="Normal"/>
    <w:link w:val="HeaderChar"/>
    <w:rsid w:val="00260C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60CB5"/>
    <w:rPr>
      <w:rFonts w:eastAsia="Times New Roman"/>
    </w:rPr>
  </w:style>
  <w:style w:type="paragraph" w:styleId="Footer">
    <w:name w:val="footer"/>
    <w:basedOn w:val="Normal"/>
    <w:link w:val="FooterChar"/>
    <w:uiPriority w:val="99"/>
    <w:rsid w:val="0036175C"/>
    <w:pPr>
      <w:tabs>
        <w:tab w:val="center" w:pos="4320"/>
        <w:tab w:val="right" w:pos="8640"/>
      </w:tabs>
      <w:jc w:val="right"/>
    </w:pPr>
    <w:rPr>
      <w:rFonts w:asciiTheme="minorHAnsi" w:hAnsiTheme="minorHAnsi" w:cstheme="minorHAnsi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6175C"/>
    <w:rPr>
      <w:rFonts w:asciiTheme="minorHAnsi" w:hAnsiTheme="minorHAnsi" w:cstheme="minorHAnsi"/>
      <w:sz w:val="16"/>
      <w:szCs w:val="16"/>
    </w:rPr>
  </w:style>
  <w:style w:type="character" w:styleId="FootnoteReference">
    <w:name w:val="footnote reference"/>
    <w:qFormat/>
    <w:rsid w:val="00D43C0E"/>
    <w:rPr>
      <w:rFonts w:ascii="Arial" w:hAnsi="Arial"/>
      <w:sz w:val="20"/>
      <w:vertAlign w:val="superscript"/>
    </w:rPr>
  </w:style>
  <w:style w:type="paragraph" w:styleId="BodyText">
    <w:name w:val="Body Text"/>
    <w:basedOn w:val="Normal"/>
    <w:link w:val="BodyTextChar"/>
    <w:qFormat/>
    <w:rsid w:val="00F56C8E"/>
    <w:pPr>
      <w:spacing w:before="120" w:after="120"/>
    </w:pPr>
    <w:rPr>
      <w:rFonts w:asciiTheme="minorHAnsi" w:hAnsiTheme="minorHAnsi" w:cstheme="minorHAnsi"/>
    </w:rPr>
  </w:style>
  <w:style w:type="character" w:customStyle="1" w:styleId="BodyTextChar">
    <w:name w:val="Body Text Char"/>
    <w:basedOn w:val="DefaultParagraphFont"/>
    <w:link w:val="BodyText"/>
    <w:rsid w:val="00F56C8E"/>
    <w:rPr>
      <w:rFonts w:asciiTheme="minorHAnsi" w:eastAsia="Calibri" w:hAnsiTheme="minorHAnsi" w:cstheme="minorHAnsi"/>
      <w:lang w:bidi="en-US"/>
    </w:rPr>
  </w:style>
  <w:style w:type="paragraph" w:styleId="BodyText2">
    <w:name w:val="Body Text 2"/>
    <w:basedOn w:val="Normal"/>
    <w:link w:val="BodyText2Char"/>
    <w:qFormat/>
    <w:rsid w:val="00C1415F"/>
    <w:pPr>
      <w:spacing w:before="60" w:after="60"/>
      <w:ind w:left="288"/>
    </w:pPr>
    <w:rPr>
      <w:rFonts w:asciiTheme="minorHAnsi" w:hAnsiTheme="minorHAnsi" w:cstheme="minorHAnsi"/>
      <w:snapToGrid w:val="0"/>
      <w:color w:val="000000"/>
      <w:szCs w:val="18"/>
    </w:rPr>
  </w:style>
  <w:style w:type="character" w:customStyle="1" w:styleId="BodyText2Char">
    <w:name w:val="Body Text 2 Char"/>
    <w:basedOn w:val="DefaultParagraphFont"/>
    <w:link w:val="BodyText2"/>
    <w:rsid w:val="00C1415F"/>
    <w:rPr>
      <w:rFonts w:asciiTheme="minorHAnsi" w:eastAsia="Calibri" w:hAnsiTheme="minorHAnsi" w:cstheme="minorHAnsi"/>
      <w:snapToGrid w:val="0"/>
      <w:color w:val="000000"/>
      <w:szCs w:val="18"/>
      <w:lang w:bidi="en-US"/>
    </w:rPr>
  </w:style>
  <w:style w:type="paragraph" w:styleId="BodyText3">
    <w:name w:val="Body Text 3"/>
    <w:basedOn w:val="Normal"/>
    <w:link w:val="BodyText3Char"/>
    <w:rsid w:val="00432CD6"/>
    <w:pPr>
      <w:spacing w:before="60" w:after="60"/>
      <w:ind w:left="576"/>
    </w:pPr>
    <w:rPr>
      <w:rFonts w:asciiTheme="minorHAnsi" w:hAnsiTheme="minorHAnsi" w:cstheme="minorHAnsi"/>
      <w:color w:val="000000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432CD6"/>
    <w:rPr>
      <w:rFonts w:asciiTheme="minorHAnsi" w:hAnsiTheme="minorHAnsi" w:cstheme="minorHAnsi"/>
      <w:color w:val="000000"/>
      <w:sz w:val="18"/>
      <w:szCs w:val="18"/>
    </w:rPr>
  </w:style>
  <w:style w:type="paragraph" w:styleId="BodyTextIndent2">
    <w:name w:val="Body Text Indent 2"/>
    <w:basedOn w:val="BodyTextIndent"/>
    <w:link w:val="BodyTextIndent2Char"/>
    <w:rsid w:val="001B1DB9"/>
    <w:pPr>
      <w:numPr>
        <w:numId w:val="23"/>
      </w:numPr>
    </w:pPr>
    <w:rPr>
      <w:rFonts w:asciiTheme="minorHAnsi" w:hAnsiTheme="minorHAnsi" w:cstheme="minorHAnsi"/>
      <w:color w:val="auto"/>
    </w:rPr>
  </w:style>
  <w:style w:type="character" w:customStyle="1" w:styleId="BodyTextIndent2Char">
    <w:name w:val="Body Text Indent 2 Char"/>
    <w:basedOn w:val="DefaultParagraphFont"/>
    <w:link w:val="BodyTextIndent2"/>
    <w:rsid w:val="001B1DB9"/>
    <w:rPr>
      <w:rFonts w:asciiTheme="minorHAnsi" w:eastAsia="Calibri" w:hAnsiTheme="minorHAnsi" w:cstheme="minorHAnsi"/>
      <w:lang w:bidi="en-US"/>
    </w:rPr>
  </w:style>
  <w:style w:type="paragraph" w:styleId="BodyTextIndent3">
    <w:name w:val="Body Text Indent 3"/>
    <w:basedOn w:val="Normal"/>
    <w:link w:val="BodyTextIndent3Char"/>
    <w:rsid w:val="00D43C0E"/>
    <w:pPr>
      <w:spacing w:before="120" w:after="60"/>
      <w:ind w:left="576"/>
      <w:jc w:val="left"/>
    </w:pPr>
    <w:rPr>
      <w:rFonts w:ascii="Bahnschrift" w:hAnsi="Bahnschrift"/>
      <w:color w:val="0000CC"/>
      <w:sz w:val="18"/>
    </w:rPr>
  </w:style>
  <w:style w:type="character" w:customStyle="1" w:styleId="BodyTextIndent3Char">
    <w:name w:val="Body Text Indent 3 Char"/>
    <w:basedOn w:val="DefaultParagraphFont"/>
    <w:link w:val="BodyTextIndent3"/>
    <w:rsid w:val="00D43C0E"/>
    <w:rPr>
      <w:rFonts w:ascii="Bahnschrift" w:eastAsia="Times New Roman" w:hAnsi="Bahnschrift"/>
      <w:color w:val="0000CC"/>
      <w:sz w:val="18"/>
    </w:rPr>
  </w:style>
  <w:style w:type="character" w:styleId="Hyperlink">
    <w:name w:val="Hyperlink"/>
    <w:uiPriority w:val="99"/>
    <w:unhideWhenUsed/>
    <w:rsid w:val="00260CB5"/>
    <w:rPr>
      <w:color w:val="0000FF"/>
      <w:u w:val="single"/>
    </w:rPr>
  </w:style>
  <w:style w:type="table" w:styleId="TableGrid">
    <w:name w:val="Table Grid"/>
    <w:basedOn w:val="TableNormal"/>
    <w:rsid w:val="00260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Text3">
    <w:name w:val="Block Text 3"/>
    <w:basedOn w:val="Normal"/>
    <w:qFormat/>
    <w:rsid w:val="00AD5C14"/>
    <w:pPr>
      <w:spacing w:before="120" w:after="120"/>
      <w:ind w:left="288" w:firstLine="288"/>
      <w:jc w:val="right"/>
    </w:pPr>
    <w:rPr>
      <w:rFonts w:ascii="Arial" w:hAnsi="Arial" w:cs="Arial"/>
      <w:caps/>
      <w:color w:val="333333"/>
      <w:sz w:val="16"/>
      <w:szCs w:val="16"/>
    </w:rPr>
  </w:style>
  <w:style w:type="paragraph" w:customStyle="1" w:styleId="Discourse">
    <w:name w:val="Discourse"/>
    <w:basedOn w:val="Normal"/>
    <w:qFormat/>
    <w:rsid w:val="00260CB5"/>
    <w:pPr>
      <w:spacing w:before="120" w:after="120"/>
    </w:pPr>
  </w:style>
  <w:style w:type="character" w:customStyle="1" w:styleId="Heading6Char">
    <w:name w:val="Heading 6 Char"/>
    <w:basedOn w:val="DefaultParagraphFont"/>
    <w:link w:val="Heading6"/>
    <w:rsid w:val="009B7293"/>
    <w:rPr>
      <w:rFonts w:ascii="Franklin Gothic Book" w:hAnsi="Franklin Gothic Book"/>
      <w:b/>
      <w:color w:val="000066"/>
      <w:sz w:val="16"/>
      <w:szCs w:val="18"/>
      <w:u w:val="single"/>
    </w:rPr>
  </w:style>
  <w:style w:type="paragraph" w:customStyle="1" w:styleId="Hymnal">
    <w:name w:val="Hymnal"/>
    <w:basedOn w:val="Normal"/>
    <w:qFormat/>
    <w:rsid w:val="00D43C0E"/>
    <w:pPr>
      <w:spacing w:before="120" w:after="120"/>
      <w:jc w:val="center"/>
    </w:pPr>
    <w:rPr>
      <w:rFonts w:ascii="Monotype Corsiva" w:hAnsi="Monotype Corsiva"/>
      <w:color w:val="0000FF"/>
      <w:sz w:val="24"/>
      <w:szCs w:val="24"/>
    </w:rPr>
  </w:style>
  <w:style w:type="paragraph" w:styleId="Title">
    <w:name w:val="Title"/>
    <w:basedOn w:val="Normal"/>
    <w:link w:val="TitleChar"/>
    <w:qFormat/>
    <w:rsid w:val="00D43C0E"/>
    <w:pPr>
      <w:spacing w:after="120"/>
      <w:jc w:val="center"/>
    </w:pPr>
    <w:rPr>
      <w:rFonts w:ascii="Segoe UI Black" w:hAnsi="Segoe UI Black"/>
      <w:b/>
      <w:caps/>
      <w:color w:val="0000CC"/>
      <w:sz w:val="24"/>
      <w:szCs w:val="28"/>
    </w:rPr>
  </w:style>
  <w:style w:type="character" w:customStyle="1" w:styleId="TitleChar">
    <w:name w:val="Title Char"/>
    <w:basedOn w:val="DefaultParagraphFont"/>
    <w:link w:val="Title"/>
    <w:rsid w:val="00D43C0E"/>
    <w:rPr>
      <w:rFonts w:ascii="Segoe UI Black" w:eastAsia="Times New Roman" w:hAnsi="Segoe UI Black"/>
      <w:b/>
      <w:caps/>
      <w:color w:val="0000CC"/>
      <w:sz w:val="24"/>
      <w:szCs w:val="28"/>
    </w:rPr>
  </w:style>
  <w:style w:type="character" w:customStyle="1" w:styleId="VolumeSubHeadingChar">
    <w:name w:val="Volume Sub Heading Char"/>
    <w:basedOn w:val="DefaultParagraphFont"/>
    <w:link w:val="VolumeSubHeading"/>
    <w:rsid w:val="00D43C0E"/>
    <w:rPr>
      <w:rFonts w:ascii="Bookman Old Style" w:eastAsia="Times New Roman" w:hAnsi="Bookman Old Style"/>
      <w:b/>
      <w:smallCaps/>
      <w:color w:val="0000CC"/>
      <w:sz w:val="18"/>
      <w:shd w:val="clear" w:color="auto" w:fill="FFF2CC"/>
    </w:rPr>
  </w:style>
  <w:style w:type="character" w:customStyle="1" w:styleId="VolumeTextPoemsChar">
    <w:name w:val="Volume Text Poems Char"/>
    <w:basedOn w:val="DefaultParagraphFont"/>
    <w:link w:val="VolumeTextPoems"/>
    <w:rsid w:val="00D43C0E"/>
    <w:rPr>
      <w:rFonts w:ascii="Monotype Corsiva" w:eastAsia="Times New Roman" w:hAnsi="Monotype Corsiva"/>
      <w:color w:val="0000FF"/>
      <w:sz w:val="16"/>
      <w:szCs w:val="16"/>
      <w:shd w:val="clear" w:color="auto" w:fill="FFF2CC"/>
    </w:rPr>
  </w:style>
  <w:style w:type="character" w:customStyle="1" w:styleId="BlockText2Char">
    <w:name w:val="Block Text 2 Char"/>
    <w:basedOn w:val="DefaultParagraphFont"/>
    <w:link w:val="BlockText2"/>
    <w:rsid w:val="00194A36"/>
    <w:rPr>
      <w:rFonts w:ascii="Arial" w:hAnsi="Arial"/>
      <w:caps/>
      <w:snapToGrid w:val="0"/>
      <w:sz w:val="16"/>
      <w:lang w:bidi="en-US"/>
    </w:rPr>
  </w:style>
  <w:style w:type="paragraph" w:styleId="ListParagraph">
    <w:name w:val="List Paragraph"/>
    <w:basedOn w:val="Normal"/>
    <w:uiPriority w:val="34"/>
    <w:qFormat/>
    <w:rsid w:val="00646E6E"/>
    <w:pPr>
      <w:ind w:left="720"/>
      <w:contextualSpacing/>
    </w:pPr>
  </w:style>
  <w:style w:type="paragraph" w:customStyle="1" w:styleId="PSBSStudyQuestions">
    <w:name w:val="PSBS Study Questions"/>
    <w:basedOn w:val="Normal"/>
    <w:qFormat/>
    <w:rsid w:val="00B143A6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7E7FF"/>
      <w:tabs>
        <w:tab w:val="clear" w:pos="360"/>
      </w:tabs>
      <w:spacing w:before="120" w:after="120"/>
      <w:ind w:left="360" w:hanging="360"/>
    </w:pPr>
    <w:rPr>
      <w:rFonts w:asciiTheme="minorHAnsi" w:eastAsia="Times New Roman" w:hAnsiTheme="minorHAnsi" w:cstheme="minorHAns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 Bennett</dc:creator>
  <cp:keywords/>
  <dc:description/>
  <cp:lastModifiedBy>RA Bennett</cp:lastModifiedBy>
  <cp:revision>2</cp:revision>
  <cp:lastPrinted>2025-10-02T18:49:00Z</cp:lastPrinted>
  <dcterms:created xsi:type="dcterms:W3CDTF">2026-05-05T16:32:00Z</dcterms:created>
  <dcterms:modified xsi:type="dcterms:W3CDTF">2026-05-05T16:32:00Z</dcterms:modified>
</cp:coreProperties>
</file>