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8CD49" w14:textId="77777777" w:rsidR="00E21783" w:rsidRPr="000363E2" w:rsidRDefault="00E21783" w:rsidP="00E21783">
      <w:pPr>
        <w:pStyle w:val="Title"/>
      </w:pPr>
      <w:r w:rsidRPr="000363E2">
        <w:t xml:space="preserve">THE </w:t>
      </w:r>
      <w:r>
        <w:t>TIME IS AT HAND</w:t>
      </w:r>
      <w:r w:rsidRPr="000363E2">
        <w:t xml:space="preserve"> </w:t>
      </w:r>
    </w:p>
    <w:p w14:paraId="1CA82C22" w14:textId="77777777" w:rsidR="00E21783" w:rsidRPr="00986A39" w:rsidRDefault="00E21783" w:rsidP="00044D63">
      <w:pPr>
        <w:pStyle w:val="BlockText2"/>
        <w:spacing w:after="240"/>
      </w:pPr>
      <w:r w:rsidRPr="00986A39">
        <w:t xml:space="preserve">Studies in the Scriptures, Volume </w:t>
      </w:r>
      <w:r>
        <w:t>II</w:t>
      </w:r>
      <w:r w:rsidRPr="00986A39">
        <w:t xml:space="preserve"> </w:t>
      </w:r>
    </w:p>
    <w:tbl>
      <w:tblPr>
        <w:tblStyle w:val="TableGrid"/>
        <w:tblW w:w="9360" w:type="dxa"/>
        <w:jc w:val="center"/>
        <w:shd w:val="clear" w:color="auto" w:fill="CCECFF"/>
        <w:tblLayout w:type="fixed"/>
        <w:tblLook w:val="04A0" w:firstRow="1" w:lastRow="0" w:firstColumn="1" w:lastColumn="0" w:noHBand="0" w:noVBand="1"/>
      </w:tblPr>
      <w:tblGrid>
        <w:gridCol w:w="2160"/>
        <w:gridCol w:w="7200"/>
      </w:tblGrid>
      <w:tr w:rsidR="00E21783" w:rsidRPr="004A68DD" w14:paraId="30814D9E" w14:textId="77777777" w:rsidTr="00F9302A">
        <w:trPr>
          <w:jc w:val="center"/>
        </w:trPr>
        <w:tc>
          <w:tcPr>
            <w:tcW w:w="2160" w:type="dxa"/>
            <w:shd w:val="clear" w:color="auto" w:fill="CCECFF"/>
            <w:vAlign w:val="center"/>
          </w:tcPr>
          <w:p w14:paraId="7AB1DA2E" w14:textId="57C48B84" w:rsidR="00E21783" w:rsidRPr="00CA2BE4" w:rsidRDefault="00E21783" w:rsidP="00AD6964">
            <w:pPr>
              <w:pStyle w:val="BodyText"/>
              <w:spacing w:before="60" w:after="60"/>
            </w:pPr>
            <w:r w:rsidRPr="00CA2BE4">
              <w:t>Chapter:</w:t>
            </w:r>
            <w:r w:rsidR="0024524F">
              <w:t xml:space="preserve"> </w:t>
            </w:r>
          </w:p>
        </w:tc>
        <w:tc>
          <w:tcPr>
            <w:tcW w:w="7200" w:type="dxa"/>
            <w:shd w:val="clear" w:color="auto" w:fill="CCECFF"/>
            <w:vAlign w:val="center"/>
          </w:tcPr>
          <w:p w14:paraId="140C2201" w14:textId="5EDFB3C4" w:rsidR="00E21783" w:rsidRPr="00CA2BE4" w:rsidRDefault="00B143A6" w:rsidP="00AD6964">
            <w:pPr>
              <w:pStyle w:val="BodyText"/>
              <w:spacing w:before="60" w:after="60"/>
            </w:pPr>
            <w:r w:rsidRPr="00B143A6">
              <w:t>Study IX, THE MAN OF SIN—ANTICHRIST (B267)</w:t>
            </w:r>
            <w:r w:rsidR="00412219">
              <w:t xml:space="preserve"> </w:t>
            </w:r>
          </w:p>
        </w:tc>
      </w:tr>
      <w:tr w:rsidR="00E21783" w:rsidRPr="004A68DD" w14:paraId="75F3FC9F" w14:textId="77777777" w:rsidTr="00F9302A">
        <w:trPr>
          <w:jc w:val="center"/>
        </w:trPr>
        <w:tc>
          <w:tcPr>
            <w:tcW w:w="2160" w:type="dxa"/>
            <w:shd w:val="clear" w:color="auto" w:fill="CCECFF"/>
            <w:vAlign w:val="center"/>
          </w:tcPr>
          <w:p w14:paraId="6B8B6449" w14:textId="3AA08351" w:rsidR="00E21783" w:rsidRPr="00CA2BE4" w:rsidRDefault="00E21783" w:rsidP="00AD6964">
            <w:pPr>
              <w:pStyle w:val="BodyText"/>
              <w:spacing w:before="60" w:after="60"/>
              <w:jc w:val="left"/>
            </w:pPr>
            <w:r w:rsidRPr="00CA2BE4">
              <w:t xml:space="preserve">Most Recent </w:t>
            </w:r>
            <w:r w:rsidR="00AD6964">
              <w:t>S</w:t>
            </w:r>
            <w:r w:rsidRPr="00CA2BE4">
              <w:t>ubtitle:</w:t>
            </w:r>
            <w:r w:rsidR="0024524F">
              <w:t xml:space="preserve"> </w:t>
            </w:r>
          </w:p>
        </w:tc>
        <w:tc>
          <w:tcPr>
            <w:tcW w:w="7200" w:type="dxa"/>
            <w:shd w:val="clear" w:color="auto" w:fill="CCECFF"/>
            <w:vAlign w:val="center"/>
          </w:tcPr>
          <w:p w14:paraId="5D934612" w14:textId="3FCCE6BA" w:rsidR="00E21783" w:rsidRPr="00CA2BE4" w:rsidRDefault="00B143A6" w:rsidP="00AD6964">
            <w:pPr>
              <w:pStyle w:val="BodyText"/>
              <w:spacing w:before="60" w:after="60"/>
            </w:pPr>
            <w:r w:rsidRPr="00B143A6">
              <w:t>The Head And Mouth Of Antichrist His Great Swelling Words (B304)</w:t>
            </w:r>
            <w:r>
              <w:t xml:space="preserve"> </w:t>
            </w:r>
          </w:p>
        </w:tc>
      </w:tr>
      <w:tr w:rsidR="00E21783" w:rsidRPr="004A68DD" w14:paraId="0C714D95" w14:textId="77777777" w:rsidTr="00F9302A">
        <w:trPr>
          <w:jc w:val="center"/>
        </w:trPr>
        <w:tc>
          <w:tcPr>
            <w:tcW w:w="2160" w:type="dxa"/>
            <w:shd w:val="clear" w:color="auto" w:fill="CCECFF"/>
            <w:vAlign w:val="center"/>
          </w:tcPr>
          <w:p w14:paraId="2C2F6908" w14:textId="09F539BA" w:rsidR="00E21783" w:rsidRPr="00CA2BE4" w:rsidRDefault="00E21783" w:rsidP="00AD6964">
            <w:pPr>
              <w:pStyle w:val="BodyText"/>
              <w:spacing w:before="60" w:after="60"/>
            </w:pPr>
            <w:r w:rsidRPr="00CA2BE4">
              <w:t>Time (Seattle):</w:t>
            </w:r>
            <w:r w:rsidR="0024524F">
              <w:t xml:space="preserve"> </w:t>
            </w:r>
          </w:p>
        </w:tc>
        <w:tc>
          <w:tcPr>
            <w:tcW w:w="7200" w:type="dxa"/>
            <w:shd w:val="clear" w:color="auto" w:fill="CCECFF"/>
            <w:vAlign w:val="center"/>
          </w:tcPr>
          <w:p w14:paraId="31DD28C1" w14:textId="6B06DFF0" w:rsidR="00E21783" w:rsidRPr="00CA2BE4" w:rsidRDefault="00E21783" w:rsidP="00AD6964">
            <w:pPr>
              <w:pStyle w:val="BodyText"/>
              <w:spacing w:before="60" w:after="60"/>
            </w:pPr>
            <w:r w:rsidRPr="00CA2BE4">
              <w:t>7:</w:t>
            </w:r>
            <w:r>
              <w:t>0</w:t>
            </w:r>
            <w:r w:rsidRPr="00CA2BE4">
              <w:t>0-8:</w:t>
            </w:r>
            <w:r w:rsidR="00F6518E">
              <w:t>1</w:t>
            </w:r>
            <w:r w:rsidRPr="00CA2BE4">
              <w:t>5 PM (Wednesday)</w:t>
            </w:r>
          </w:p>
        </w:tc>
      </w:tr>
      <w:tr w:rsidR="00E21783" w:rsidRPr="004A68DD" w14:paraId="38E8D05A" w14:textId="77777777" w:rsidTr="00F9302A">
        <w:trPr>
          <w:jc w:val="center"/>
        </w:trPr>
        <w:tc>
          <w:tcPr>
            <w:tcW w:w="2160" w:type="dxa"/>
            <w:shd w:val="clear" w:color="auto" w:fill="CCECFF"/>
            <w:vAlign w:val="center"/>
          </w:tcPr>
          <w:p w14:paraId="71B9FBF5" w14:textId="1FB45516" w:rsidR="00E21783" w:rsidRPr="00CA2BE4" w:rsidRDefault="00E21783" w:rsidP="00AD6964">
            <w:pPr>
              <w:pStyle w:val="BodyText"/>
              <w:spacing w:before="60" w:after="60"/>
            </w:pPr>
            <w:r w:rsidRPr="00CA2BE4">
              <w:t>Time (Philippines):</w:t>
            </w:r>
            <w:r w:rsidR="0024524F">
              <w:t xml:space="preserve"> </w:t>
            </w:r>
          </w:p>
        </w:tc>
        <w:tc>
          <w:tcPr>
            <w:tcW w:w="7200" w:type="dxa"/>
            <w:shd w:val="clear" w:color="auto" w:fill="CCECFF"/>
            <w:vAlign w:val="center"/>
          </w:tcPr>
          <w:p w14:paraId="0703D401" w14:textId="38CEEBBC" w:rsidR="00E21783" w:rsidRPr="00CA2BE4" w:rsidRDefault="00E21783" w:rsidP="00AD6964">
            <w:pPr>
              <w:pStyle w:val="BodyText"/>
              <w:spacing w:before="60" w:after="60"/>
            </w:pPr>
            <w:r w:rsidRPr="00CA2BE4">
              <w:t>10:</w:t>
            </w:r>
            <w:r>
              <w:t>0</w:t>
            </w:r>
            <w:r w:rsidRPr="00CA2BE4">
              <w:t>0 AM-11:</w:t>
            </w:r>
            <w:r w:rsidR="00F6518E">
              <w:t>1</w:t>
            </w:r>
            <w:r w:rsidRPr="00CA2BE4">
              <w:t xml:space="preserve">5 PM (Thursday) </w:t>
            </w:r>
          </w:p>
        </w:tc>
      </w:tr>
    </w:tbl>
    <w:p w14:paraId="568DEA0E" w14:textId="77777777" w:rsidR="00E21783" w:rsidRPr="00194A36" w:rsidRDefault="00E21783" w:rsidP="00194A36">
      <w:pPr>
        <w:pStyle w:val="Heading2"/>
      </w:pPr>
      <w:r w:rsidRPr="00194A36">
        <w:t xml:space="preserve">REVIEW FROM LAST WEEK </w:t>
      </w:r>
    </w:p>
    <w:p w14:paraId="63647FF0" w14:textId="2EF9079F" w:rsidR="00187F93" w:rsidRDefault="00187F93" w:rsidP="00187F93">
      <w:pPr>
        <w:pStyle w:val="BodyText"/>
      </w:pPr>
      <w:bookmarkStart w:id="0" w:name="LAST"/>
      <w:bookmarkStart w:id="1" w:name="_Hlk125358988"/>
      <w:bookmarkEnd w:id="0"/>
      <w:r>
        <w:t>Last week we read B3</w:t>
      </w:r>
      <w:r w:rsidR="002A5C66">
        <w:t>1</w:t>
      </w:r>
      <w:r w:rsidR="008518D4">
        <w:t>9</w:t>
      </w:r>
      <w:r>
        <w:t>–B3</w:t>
      </w:r>
      <w:r w:rsidR="008518D4">
        <w:t>22</w:t>
      </w:r>
      <w:r>
        <w:t xml:space="preserve"> and considered questions Q</w:t>
      </w:r>
      <w:r w:rsidR="008518D4">
        <w:t>80</w:t>
      </w:r>
      <w:r>
        <w:t xml:space="preserve"> thru Q</w:t>
      </w:r>
      <w:r w:rsidR="008518D4">
        <w:t>8</w:t>
      </w:r>
      <w:r w:rsidR="00881996">
        <w:t>9</w:t>
      </w:r>
      <w:r>
        <w:t>.</w:t>
      </w:r>
    </w:p>
    <w:p w14:paraId="6F91BE2E" w14:textId="3A2C03EF" w:rsidR="00D14E73" w:rsidRDefault="00E561C6" w:rsidP="008518D4">
      <w:pPr>
        <w:pStyle w:val="BodyText"/>
        <w:numPr>
          <w:ilvl w:val="0"/>
          <w:numId w:val="22"/>
        </w:numPr>
      </w:pPr>
      <w:r>
        <w:t>We began by considering what it mean</w:t>
      </w:r>
      <w:r w:rsidR="00F56A8F">
        <w:t>t</w:t>
      </w:r>
      <w:r>
        <w:t xml:space="preserve"> for the Papacy to have </w:t>
      </w:r>
      <w:r w:rsidR="008518D4">
        <w:t>“proscribe</w:t>
      </w:r>
      <w:r>
        <w:t>d</w:t>
      </w:r>
      <w:r w:rsidR="008518D4">
        <w:t>” the Bible</w:t>
      </w:r>
      <w:r>
        <w:t xml:space="preserve"> and how it came t</w:t>
      </w:r>
      <w:r w:rsidR="00F56A8F">
        <w:t>o be</w:t>
      </w:r>
      <w:r>
        <w:t xml:space="preserve"> that the Scriptures should be “clothed in sackcloth</w:t>
      </w:r>
      <w:r w:rsidR="00D14E73">
        <w:t>”</w:t>
      </w:r>
      <w:r>
        <w:t xml:space="preserve"> (Revelation 11:3).</w:t>
      </w:r>
      <w:r w:rsidR="00D14E73">
        <w:t xml:space="preserve"> </w:t>
      </w:r>
      <w:r>
        <w:t xml:space="preserve"> </w:t>
      </w:r>
    </w:p>
    <w:p w14:paraId="776D66AB" w14:textId="77777777" w:rsidR="00BC1EDF" w:rsidRDefault="00E561C6" w:rsidP="008518D4">
      <w:pPr>
        <w:pStyle w:val="BodyText"/>
        <w:numPr>
          <w:ilvl w:val="0"/>
          <w:numId w:val="22"/>
        </w:numPr>
      </w:pPr>
      <w:r>
        <w:t xml:space="preserve">We </w:t>
      </w:r>
      <w:r w:rsidR="00D14E73">
        <w:t>then</w:t>
      </w:r>
      <w:r>
        <w:t xml:space="preserve"> </w:t>
      </w:r>
      <w:r w:rsidR="00F56A8F">
        <w:t>looked</w:t>
      </w:r>
      <w:r>
        <w:t xml:space="preserve"> the </w:t>
      </w:r>
      <w:r w:rsidR="008518D4">
        <w:t xml:space="preserve">effect </w:t>
      </w:r>
      <w:r w:rsidR="00D14E73">
        <w:t xml:space="preserve">made </w:t>
      </w:r>
      <w:r>
        <w:t>on th</w:t>
      </w:r>
      <w:r w:rsidR="00D14E73">
        <w:t>is error</w:t>
      </w:r>
      <w:r>
        <w:t xml:space="preserve"> by </w:t>
      </w:r>
      <w:r w:rsidR="008518D4">
        <w:t>the invention of the printing press</w:t>
      </w:r>
      <w:r w:rsidR="00F56A8F">
        <w:t xml:space="preserve">.  </w:t>
      </w:r>
    </w:p>
    <w:p w14:paraId="1628CB7E" w14:textId="51DBC6FB" w:rsidR="00F56A8F" w:rsidRDefault="00F56A8F" w:rsidP="008518D4">
      <w:pPr>
        <w:pStyle w:val="BodyText"/>
        <w:numPr>
          <w:ilvl w:val="0"/>
          <w:numId w:val="22"/>
        </w:numPr>
      </w:pPr>
      <w:r>
        <w:t xml:space="preserve">We saw how </w:t>
      </w:r>
      <w:r w:rsidR="00E561C6">
        <w:t>the papacy respond</w:t>
      </w:r>
      <w:r w:rsidR="00D14E73">
        <w:t>ed</w:t>
      </w:r>
      <w:r w:rsidR="00E561C6">
        <w:t xml:space="preserve"> to th</w:t>
      </w:r>
      <w:r>
        <w:t xml:space="preserve">ose who translated the </w:t>
      </w:r>
      <w:r w:rsidR="00D14E73">
        <w:t xml:space="preserve">Bible </w:t>
      </w:r>
      <w:r w:rsidR="00E561C6">
        <w:t>into common language</w:t>
      </w:r>
      <w:r w:rsidR="00D14E73">
        <w:t>s</w:t>
      </w:r>
      <w:r>
        <w:t xml:space="preserve"> and how they </w:t>
      </w:r>
      <w:r w:rsidR="00D14E73">
        <w:t xml:space="preserve">tried to </w:t>
      </w:r>
      <w:r>
        <w:t xml:space="preserve">reassert their proscription of the Bible as </w:t>
      </w:r>
      <w:r w:rsidR="008518D4">
        <w:t xml:space="preserve">the general population began </w:t>
      </w:r>
      <w:r>
        <w:t xml:space="preserve">to </w:t>
      </w:r>
      <w:r w:rsidR="008518D4">
        <w:t xml:space="preserve">read </w:t>
      </w:r>
      <w:r>
        <w:t>it</w:t>
      </w:r>
      <w:r w:rsidR="00D14E73">
        <w:t xml:space="preserve">. </w:t>
      </w:r>
      <w:r w:rsidR="00195383">
        <w:t xml:space="preserve"> </w:t>
      </w:r>
    </w:p>
    <w:p w14:paraId="335076EF" w14:textId="2FC9CAAB" w:rsidR="001C58FA" w:rsidRDefault="00D14E73" w:rsidP="008518D4">
      <w:pPr>
        <w:pStyle w:val="BodyText"/>
        <w:numPr>
          <w:ilvl w:val="0"/>
          <w:numId w:val="22"/>
        </w:numPr>
      </w:pPr>
      <w:r>
        <w:t xml:space="preserve">Included in our discussion was </w:t>
      </w:r>
      <w:r w:rsidR="00F56A8F">
        <w:t xml:space="preserve">how the papacy </w:t>
      </w:r>
      <w:r>
        <w:t>re</w:t>
      </w:r>
      <w:r w:rsidR="001C58FA">
        <w:t>act</w:t>
      </w:r>
      <w:r w:rsidR="00F56A8F">
        <w:t xml:space="preserve">ed </w:t>
      </w:r>
      <w:r>
        <w:t>t</w:t>
      </w:r>
      <w:r w:rsidR="008518D4">
        <w:t>o the formation of Bible Societies</w:t>
      </w:r>
      <w:r w:rsidR="00F56A8F">
        <w:t xml:space="preserve"> during the early 1800’s.  We discussed t</w:t>
      </w:r>
      <w:r w:rsidR="001C58FA">
        <w:t xml:space="preserve">he goal of those societies, and </w:t>
      </w:r>
      <w:r w:rsidR="00F56A8F">
        <w:t xml:space="preserve">the </w:t>
      </w:r>
      <w:r w:rsidR="001C58FA">
        <w:t xml:space="preserve">papal attempts to counter them—which all led </w:t>
      </w:r>
      <w:r w:rsidR="00F56A8F">
        <w:t xml:space="preserve">them </w:t>
      </w:r>
      <w:r w:rsidR="001C58FA">
        <w:t>to the “farsighted policy” of publishing of an approved Catholic Bible</w:t>
      </w:r>
      <w:r w:rsidR="00F56A8F">
        <w:t xml:space="preserve"> of their own</w:t>
      </w:r>
      <w:r w:rsidR="001C58FA">
        <w:t>.</w:t>
      </w:r>
      <w:r w:rsidR="008518D4">
        <w:t xml:space="preserve">  </w:t>
      </w:r>
    </w:p>
    <w:p w14:paraId="4A9F9DEC" w14:textId="77777777" w:rsidR="005C52E9" w:rsidRDefault="001C58FA" w:rsidP="008518D4">
      <w:pPr>
        <w:pStyle w:val="BodyText"/>
        <w:numPr>
          <w:ilvl w:val="0"/>
          <w:numId w:val="22"/>
        </w:numPr>
      </w:pPr>
      <w:r>
        <w:t xml:space="preserve">The policy </w:t>
      </w:r>
      <w:r w:rsidR="00F56A8F">
        <w:t>wa</w:t>
      </w:r>
      <w:r>
        <w:t xml:space="preserve">s considered “farsighted” because </w:t>
      </w:r>
      <w:r w:rsidR="00BC1EDF">
        <w:t>papacy</w:t>
      </w:r>
      <w:r>
        <w:t xml:space="preserve"> realized that it was not the Bible that the people desired, but the liberty to possess the Bible.  </w:t>
      </w:r>
    </w:p>
    <w:p w14:paraId="56DAC471" w14:textId="7273415E" w:rsidR="005B02DA" w:rsidRDefault="001C58FA" w:rsidP="008518D4">
      <w:pPr>
        <w:pStyle w:val="BodyText"/>
        <w:numPr>
          <w:ilvl w:val="0"/>
          <w:numId w:val="22"/>
        </w:numPr>
      </w:pPr>
      <w:r>
        <w:t xml:space="preserve">Thus </w:t>
      </w:r>
      <w:r w:rsidR="00BC1EDF">
        <w:t>the</w:t>
      </w:r>
      <w:r w:rsidR="00F56A8F">
        <w:t xml:space="preserve">y </w:t>
      </w:r>
      <w:r>
        <w:t xml:space="preserve">allowed the Bible to (theoretically) be read by all, yet </w:t>
      </w:r>
      <w:r w:rsidR="00BC1EDF">
        <w:t xml:space="preserve">most gained little of its </w:t>
      </w:r>
      <w:r w:rsidR="004F355B">
        <w:t xml:space="preserve">enlightening influence. </w:t>
      </w:r>
    </w:p>
    <w:p w14:paraId="342063AE" w14:textId="77777777" w:rsidR="005C52E9" w:rsidRDefault="005C52E9" w:rsidP="006126CE">
      <w:pPr>
        <w:pStyle w:val="BodyText"/>
      </w:pPr>
    </w:p>
    <w:p w14:paraId="06FB29C4" w14:textId="687A3A6D" w:rsidR="00E926A1" w:rsidRDefault="00583169" w:rsidP="006126CE">
      <w:pPr>
        <w:pStyle w:val="BodyText"/>
      </w:pPr>
      <w:r>
        <w:t xml:space="preserve">This week, we </w:t>
      </w:r>
      <w:r w:rsidR="00196074">
        <w:t>begin our reading on B3</w:t>
      </w:r>
      <w:r w:rsidR="004F355B">
        <w:t>23</w:t>
      </w:r>
      <w:r w:rsidR="00A6471D">
        <w:t xml:space="preserve"> with </w:t>
      </w:r>
      <w:r w:rsidR="005B02DA">
        <w:t xml:space="preserve">the </w:t>
      </w:r>
      <w:r w:rsidR="004F355B">
        <w:t>third</w:t>
      </w:r>
      <w:r w:rsidR="005B02DA">
        <w:t xml:space="preserve"> “grievous error”—</w:t>
      </w:r>
      <w:r w:rsidR="004F355B">
        <w:t>the doctrine of the “inherent immortality of man”</w:t>
      </w:r>
      <w:r w:rsidR="005B02DA">
        <w:t>.</w:t>
      </w:r>
    </w:p>
    <w:bookmarkEnd w:id="1"/>
    <w:p w14:paraId="63436CA5" w14:textId="0CE5B6AD" w:rsidR="00E21783" w:rsidRPr="00E21783" w:rsidRDefault="00E21783" w:rsidP="00194A36">
      <w:pPr>
        <w:pStyle w:val="Heading2"/>
      </w:pPr>
      <w:r w:rsidRPr="00E21783">
        <w:t xml:space="preserve">START POINT — </w:t>
      </w:r>
      <w:r w:rsidR="008E515F">
        <w:t xml:space="preserve">Wednesday, </w:t>
      </w:r>
      <w:r w:rsidR="001E6FCA">
        <w:t xml:space="preserve">October </w:t>
      </w:r>
      <w:r w:rsidR="008518D4">
        <w:t>11</w:t>
      </w:r>
      <w:r w:rsidR="001E6FCA">
        <w:t>,</w:t>
      </w:r>
      <w:r w:rsidR="00F9302A">
        <w:t xml:space="preserve"> </w:t>
      </w:r>
      <w:r w:rsidRPr="00E21783">
        <w:t>202</w:t>
      </w:r>
      <w:r w:rsidR="00F9302A">
        <w:t>3</w:t>
      </w:r>
      <w:r w:rsidRPr="00E21783">
        <w:t xml:space="preserve"> </w:t>
      </w:r>
    </w:p>
    <w:p w14:paraId="2DE64C1D" w14:textId="77777777" w:rsidR="009B3659" w:rsidRDefault="009B3659" w:rsidP="009B3659">
      <w:pPr>
        <w:pStyle w:val="Heading5"/>
      </w:pPr>
      <w:r>
        <w:t>B323.1</w:t>
      </w:r>
    </w:p>
    <w:p w14:paraId="7702BC9D" w14:textId="77777777" w:rsidR="009B3659" w:rsidRDefault="009B3659" w:rsidP="009B3659">
      <w:pPr>
        <w:pStyle w:val="BodyText"/>
      </w:pPr>
      <w:r>
        <w:t>(Q90)  What is the doctrine of the “inherent immortality of man” and why is it considered one of the grievous error of the Papacy?  What harm does it do?  (B323.1)</w:t>
      </w:r>
    </w:p>
    <w:p w14:paraId="3F0AC933" w14:textId="77777777" w:rsidR="009B3659" w:rsidRDefault="009B3659" w:rsidP="009B3659">
      <w:pPr>
        <w:pStyle w:val="Heading5"/>
      </w:pPr>
      <w:r>
        <w:t xml:space="preserve">B323.2 – B324.1 </w:t>
      </w:r>
    </w:p>
    <w:p w14:paraId="1BD56E3D" w14:textId="77777777" w:rsidR="009B3659" w:rsidRDefault="009B3659" w:rsidP="009B3659">
      <w:pPr>
        <w:pStyle w:val="BodyText"/>
      </w:pPr>
      <w:r>
        <w:t>(Q91)  What is the doctrine of purgatory?  Why was it added?  How did it give the papacy a firmer hold on the people?  (B323.2)</w:t>
      </w:r>
    </w:p>
    <w:p w14:paraId="2459F615" w14:textId="65F2E34A" w:rsidR="00B143A6" w:rsidRDefault="009B3659" w:rsidP="009B3659">
      <w:pPr>
        <w:pStyle w:val="BodyText"/>
      </w:pPr>
      <w:r>
        <w:t>(Q92)  What was the Mass supposed to accomplish—and why hold a Mass for the dead?  (B324.1)</w:t>
      </w:r>
    </w:p>
    <w:p w14:paraId="2FD89090" w14:textId="77777777" w:rsidR="008518D4" w:rsidRDefault="008518D4" w:rsidP="008518D4">
      <w:pPr>
        <w:pStyle w:val="Heading5"/>
      </w:pPr>
      <w:r w:rsidRPr="00A05242">
        <w:t xml:space="preserve">B324.2 – B325.1  </w:t>
      </w:r>
    </w:p>
    <w:p w14:paraId="222EA38E" w14:textId="77777777" w:rsidR="008518D4" w:rsidRDefault="008518D4" w:rsidP="008518D4">
      <w:pPr>
        <w:pStyle w:val="BodyText"/>
      </w:pPr>
      <w:r>
        <w:t>(Q93)  What is an “indulgence”?  How do they work?  (B324.2)</w:t>
      </w:r>
    </w:p>
    <w:p w14:paraId="72453DBF" w14:textId="77777777" w:rsidR="008518D4" w:rsidRDefault="008518D4" w:rsidP="008518D4">
      <w:pPr>
        <w:pStyle w:val="BodyText"/>
      </w:pPr>
      <w:r>
        <w:t>(Q94)  What is the difference between an indulgence and a license to sin?  (B325.1)</w:t>
      </w:r>
    </w:p>
    <w:p w14:paraId="655ECD4F" w14:textId="77777777" w:rsidR="008518D4" w:rsidRDefault="008518D4" w:rsidP="008518D4">
      <w:pPr>
        <w:pStyle w:val="Heading5"/>
      </w:pPr>
      <w:r w:rsidRPr="00B50AB5">
        <w:lastRenderedPageBreak/>
        <w:t>B325.2</w:t>
      </w:r>
      <w:r>
        <w:t xml:space="preserve"> – B326.2</w:t>
      </w:r>
    </w:p>
    <w:p w14:paraId="00F73289" w14:textId="3E3A8D05" w:rsidR="008518D4" w:rsidRDefault="008518D4" w:rsidP="008518D4">
      <w:pPr>
        <w:pStyle w:val="BodyText"/>
      </w:pPr>
      <w:r>
        <w:t xml:space="preserve">(Q95)  What </w:t>
      </w:r>
      <w:r w:rsidR="00BC1EDF">
        <w:t xml:space="preserve">did one </w:t>
      </w:r>
      <w:r>
        <w:t>need to be done in order to gain an indulgence?  (B325.2)</w:t>
      </w:r>
    </w:p>
    <w:p w14:paraId="265A554A" w14:textId="77777777" w:rsidR="008518D4" w:rsidRDefault="008518D4" w:rsidP="008518D4">
      <w:pPr>
        <w:pStyle w:val="BodyText"/>
      </w:pPr>
      <w:r>
        <w:t>(Q96)  Why did the Papacy wish to perpetuate this fraud?  (B325.3)</w:t>
      </w:r>
    </w:p>
    <w:p w14:paraId="7286AF1A" w14:textId="2DDB51BF" w:rsidR="008518D4" w:rsidRDefault="008518D4" w:rsidP="008518D4">
      <w:pPr>
        <w:pStyle w:val="BodyText"/>
      </w:pPr>
      <w:r>
        <w:t xml:space="preserve">(Q97)  What effect did the </w:t>
      </w:r>
      <w:r w:rsidR="00BC1EDF">
        <w:t>general</w:t>
      </w:r>
      <w:r>
        <w:t xml:space="preserve"> use of indulgences have on society?  (B326.2)</w:t>
      </w:r>
    </w:p>
    <w:p w14:paraId="33F87F21" w14:textId="77777777" w:rsidR="008518D4" w:rsidRDefault="008518D4" w:rsidP="008518D4">
      <w:pPr>
        <w:pStyle w:val="Heading5"/>
      </w:pPr>
      <w:r w:rsidRPr="00C51080">
        <w:t>B326.3 – B32</w:t>
      </w:r>
      <w:r>
        <w:t>8</w:t>
      </w:r>
      <w:r w:rsidRPr="00C51080">
        <w:t>.</w:t>
      </w:r>
      <w:r>
        <w:t>3</w:t>
      </w:r>
    </w:p>
    <w:p w14:paraId="5F31EED3" w14:textId="77777777" w:rsidR="008518D4" w:rsidRDefault="008518D4" w:rsidP="008518D4">
      <w:pPr>
        <w:pStyle w:val="BodyText"/>
      </w:pPr>
      <w:r w:rsidRPr="00071E6E">
        <w:t>(Q98)  How did the sale of indulgences lead to the Protestant Reformation?</w:t>
      </w:r>
      <w:r>
        <w:t xml:space="preserve">  (</w:t>
      </w:r>
      <w:r w:rsidRPr="00071E6E">
        <w:t>B326.3</w:t>
      </w:r>
      <w:r>
        <w:t>)</w:t>
      </w:r>
    </w:p>
    <w:p w14:paraId="19A40CB1" w14:textId="77777777" w:rsidR="008518D4" w:rsidRDefault="008518D4" w:rsidP="008518D4">
      <w:pPr>
        <w:pStyle w:val="BodyText"/>
      </w:pPr>
      <w:r>
        <w:t>(Q99)  Who was John Tetzel and why was he selling indulgences?   (B327.1)</w:t>
      </w:r>
    </w:p>
    <w:p w14:paraId="45879554" w14:textId="77777777" w:rsidR="008518D4" w:rsidRDefault="008518D4" w:rsidP="008518D4">
      <w:pPr>
        <w:pStyle w:val="BodyText"/>
      </w:pPr>
      <w:r>
        <w:t xml:space="preserve">(Q100)  Does the Papacy still give out indulgences?   (B328.3) </w:t>
      </w:r>
    </w:p>
    <w:p w14:paraId="31FA2C10" w14:textId="77777777" w:rsidR="009B3659" w:rsidRDefault="009B3659" w:rsidP="00503A69">
      <w:pPr>
        <w:pStyle w:val="BodyText"/>
      </w:pPr>
    </w:p>
    <w:p w14:paraId="3644B3D6" w14:textId="7FF10264" w:rsidR="006E43E2" w:rsidRDefault="006E43E2" w:rsidP="00503A69">
      <w:pPr>
        <w:pStyle w:val="BodyText"/>
      </w:pPr>
    </w:p>
    <w:sectPr w:rsidR="006E43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FAD41" w14:textId="77777777" w:rsidR="005B5EDA" w:rsidRDefault="005B5EDA" w:rsidP="00D93F2A">
      <w:r>
        <w:separator/>
      </w:r>
    </w:p>
  </w:endnote>
  <w:endnote w:type="continuationSeparator" w:id="0">
    <w:p w14:paraId="08AB1FF0" w14:textId="77777777" w:rsidR="005B5EDA" w:rsidRDefault="005B5EDA" w:rsidP="00D93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arkisim">
    <w:altName w:val="Arial"/>
    <w:charset w:val="B1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804BBD-6161-424B-BFA6-351849F4679B}"/>
    <w:embedBold r:id="rId2" w:fontKey="{2B9FC8C4-56DE-4FC9-9D93-5AFC1CD18069}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  <w:embedRegular r:id="rId3" w:fontKey="{435BA303-E942-4C7C-B600-AB45F853F56C}"/>
    <w:embedBold r:id="rId4" w:fontKey="{0A914DBE-4E66-4ADF-9F57-8EAC07D98DC1}"/>
  </w:font>
  <w:font w:name="Franklin Gothic Book">
    <w:altName w:val="Calibri"/>
    <w:charset w:val="00"/>
    <w:family w:val="swiss"/>
    <w:pitch w:val="variable"/>
    <w:sig w:usb0="00000287" w:usb1="00000000" w:usb2="00000000" w:usb3="00000000" w:csb0="0000009F" w:csb1="00000000"/>
  </w:font>
  <w:font w:name="Microsoft Uighur">
    <w:altName w:val="Microsoft Uighur"/>
    <w:panose1 w:val="02000000000000000000"/>
    <w:charset w:val="B2"/>
    <w:family w:val="auto"/>
    <w:pitch w:val="variable"/>
    <w:sig w:usb0="80002003" w:usb1="80000000" w:usb2="00000008" w:usb3="00000000" w:csb0="0000004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5" w:subsetted="1" w:fontKey="{9ACA51B8-98FF-41DE-BB2E-852C995731E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 Light">
    <w:panose1 w:val="020B0303030403030204"/>
    <w:charset w:val="00"/>
    <w:family w:val="swiss"/>
    <w:pitch w:val="variable"/>
    <w:sig w:usb0="80002067" w:usb1="80000000" w:usb2="00000008" w:usb3="00000000" w:csb0="0000004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itka Banner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B5E50" w14:textId="77777777" w:rsidR="005B5EDA" w:rsidRDefault="005B5EDA" w:rsidP="00D93F2A">
      <w:r>
        <w:separator/>
      </w:r>
    </w:p>
  </w:footnote>
  <w:footnote w:type="continuationSeparator" w:id="0">
    <w:p w14:paraId="2D26F44B" w14:textId="77777777" w:rsidR="005B5EDA" w:rsidRDefault="005B5EDA" w:rsidP="00D93F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E3A9F"/>
    <w:multiLevelType w:val="hybridMultilevel"/>
    <w:tmpl w:val="A9E0AAFE"/>
    <w:lvl w:ilvl="0" w:tplc="A6BE797C">
      <w:start w:val="1"/>
      <w:numFmt w:val="bullet"/>
      <w:pStyle w:val="RBAnswer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881E27"/>
    <w:multiLevelType w:val="hybridMultilevel"/>
    <w:tmpl w:val="F5DECFD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AB086C"/>
    <w:multiLevelType w:val="hybridMultilevel"/>
    <w:tmpl w:val="774E4DBA"/>
    <w:lvl w:ilvl="0" w:tplc="FB5A6FF8">
      <w:start w:val="1"/>
      <w:numFmt w:val="bullet"/>
      <w:lvlText w:val="»"/>
      <w:lvlJc w:val="left"/>
      <w:pPr>
        <w:ind w:left="360" w:hanging="360"/>
      </w:pPr>
      <w:rPr>
        <w:rFonts w:ascii="Narkisim" w:hAnsi="Narkisim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1996571296">
    <w:abstractNumId w:val="0"/>
  </w:num>
  <w:num w:numId="2" w16cid:durableId="506798442">
    <w:abstractNumId w:val="2"/>
  </w:num>
  <w:num w:numId="3" w16cid:durableId="1443259704">
    <w:abstractNumId w:val="2"/>
  </w:num>
  <w:num w:numId="4" w16cid:durableId="782699071">
    <w:abstractNumId w:val="2"/>
  </w:num>
  <w:num w:numId="5" w16cid:durableId="36659804">
    <w:abstractNumId w:val="0"/>
  </w:num>
  <w:num w:numId="6" w16cid:durableId="382020732">
    <w:abstractNumId w:val="0"/>
  </w:num>
  <w:num w:numId="7" w16cid:durableId="884563713">
    <w:abstractNumId w:val="2"/>
  </w:num>
  <w:num w:numId="8" w16cid:durableId="1865290998">
    <w:abstractNumId w:val="0"/>
  </w:num>
  <w:num w:numId="9" w16cid:durableId="1514107843">
    <w:abstractNumId w:val="2"/>
  </w:num>
  <w:num w:numId="10" w16cid:durableId="1385326059">
    <w:abstractNumId w:val="0"/>
  </w:num>
  <w:num w:numId="11" w16cid:durableId="2028864578">
    <w:abstractNumId w:val="2"/>
  </w:num>
  <w:num w:numId="12" w16cid:durableId="1630670436">
    <w:abstractNumId w:val="0"/>
  </w:num>
  <w:num w:numId="13" w16cid:durableId="2024237788">
    <w:abstractNumId w:val="2"/>
  </w:num>
  <w:num w:numId="14" w16cid:durableId="1507670299">
    <w:abstractNumId w:val="0"/>
  </w:num>
  <w:num w:numId="15" w16cid:durableId="1874265548">
    <w:abstractNumId w:val="2"/>
  </w:num>
  <w:num w:numId="16" w16cid:durableId="194663716">
    <w:abstractNumId w:val="0"/>
  </w:num>
  <w:num w:numId="17" w16cid:durableId="1475829621">
    <w:abstractNumId w:val="2"/>
  </w:num>
  <w:num w:numId="18" w16cid:durableId="1359893346">
    <w:abstractNumId w:val="2"/>
  </w:num>
  <w:num w:numId="19" w16cid:durableId="801266279">
    <w:abstractNumId w:val="0"/>
  </w:num>
  <w:num w:numId="20" w16cid:durableId="934094190">
    <w:abstractNumId w:val="0"/>
  </w:num>
  <w:num w:numId="21" w16cid:durableId="1018852954">
    <w:abstractNumId w:val="0"/>
  </w:num>
  <w:num w:numId="22" w16cid:durableId="150270215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783"/>
    <w:rsid w:val="0003371E"/>
    <w:rsid w:val="00042C01"/>
    <w:rsid w:val="00044D63"/>
    <w:rsid w:val="0004646A"/>
    <w:rsid w:val="00056340"/>
    <w:rsid w:val="000571A6"/>
    <w:rsid w:val="00092DEC"/>
    <w:rsid w:val="00094187"/>
    <w:rsid w:val="000B1912"/>
    <w:rsid w:val="000B7A54"/>
    <w:rsid w:val="000D7CA9"/>
    <w:rsid w:val="000F001F"/>
    <w:rsid w:val="000F3F10"/>
    <w:rsid w:val="000F46A2"/>
    <w:rsid w:val="000F7534"/>
    <w:rsid w:val="0010409F"/>
    <w:rsid w:val="001520F4"/>
    <w:rsid w:val="00156F8D"/>
    <w:rsid w:val="00157FB7"/>
    <w:rsid w:val="00167969"/>
    <w:rsid w:val="00187F93"/>
    <w:rsid w:val="00190294"/>
    <w:rsid w:val="00194A36"/>
    <w:rsid w:val="00195383"/>
    <w:rsid w:val="00196074"/>
    <w:rsid w:val="00196992"/>
    <w:rsid w:val="001979E5"/>
    <w:rsid w:val="001B0CD5"/>
    <w:rsid w:val="001B6108"/>
    <w:rsid w:val="001C090C"/>
    <w:rsid w:val="001C52EA"/>
    <w:rsid w:val="001C58FA"/>
    <w:rsid w:val="001E6688"/>
    <w:rsid w:val="001E6FCA"/>
    <w:rsid w:val="001F3893"/>
    <w:rsid w:val="00204AF4"/>
    <w:rsid w:val="002201A9"/>
    <w:rsid w:val="00232629"/>
    <w:rsid w:val="0023537E"/>
    <w:rsid w:val="0024524F"/>
    <w:rsid w:val="00260CB5"/>
    <w:rsid w:val="002636DD"/>
    <w:rsid w:val="00265700"/>
    <w:rsid w:val="00273C4E"/>
    <w:rsid w:val="00277CFE"/>
    <w:rsid w:val="002827B5"/>
    <w:rsid w:val="002A5C66"/>
    <w:rsid w:val="002A633C"/>
    <w:rsid w:val="002B51DB"/>
    <w:rsid w:val="002D1A96"/>
    <w:rsid w:val="002E6CC0"/>
    <w:rsid w:val="002F3E1F"/>
    <w:rsid w:val="002F3FA1"/>
    <w:rsid w:val="002F4BF3"/>
    <w:rsid w:val="002F5A61"/>
    <w:rsid w:val="002F6D35"/>
    <w:rsid w:val="00314817"/>
    <w:rsid w:val="00314B0D"/>
    <w:rsid w:val="00347F4E"/>
    <w:rsid w:val="00354CA1"/>
    <w:rsid w:val="00361542"/>
    <w:rsid w:val="0036175C"/>
    <w:rsid w:val="0037195C"/>
    <w:rsid w:val="00387907"/>
    <w:rsid w:val="00390A30"/>
    <w:rsid w:val="00392042"/>
    <w:rsid w:val="003E52E6"/>
    <w:rsid w:val="003F5120"/>
    <w:rsid w:val="00400D66"/>
    <w:rsid w:val="00401627"/>
    <w:rsid w:val="004027EB"/>
    <w:rsid w:val="00406317"/>
    <w:rsid w:val="00410919"/>
    <w:rsid w:val="00412219"/>
    <w:rsid w:val="0041514D"/>
    <w:rsid w:val="00416745"/>
    <w:rsid w:val="00432CD6"/>
    <w:rsid w:val="0047627F"/>
    <w:rsid w:val="0048270D"/>
    <w:rsid w:val="00486D9E"/>
    <w:rsid w:val="0049778E"/>
    <w:rsid w:val="004C0B6B"/>
    <w:rsid w:val="004C4D3C"/>
    <w:rsid w:val="004D3D6C"/>
    <w:rsid w:val="004E11E3"/>
    <w:rsid w:val="004E167F"/>
    <w:rsid w:val="004E4F83"/>
    <w:rsid w:val="004F355B"/>
    <w:rsid w:val="00503A69"/>
    <w:rsid w:val="00503DF5"/>
    <w:rsid w:val="00514645"/>
    <w:rsid w:val="005254A0"/>
    <w:rsid w:val="005321E9"/>
    <w:rsid w:val="0053404D"/>
    <w:rsid w:val="005359AE"/>
    <w:rsid w:val="00544BAA"/>
    <w:rsid w:val="005529DD"/>
    <w:rsid w:val="005566C4"/>
    <w:rsid w:val="00557398"/>
    <w:rsid w:val="00570993"/>
    <w:rsid w:val="00572BA3"/>
    <w:rsid w:val="00581D43"/>
    <w:rsid w:val="00583169"/>
    <w:rsid w:val="005A6D23"/>
    <w:rsid w:val="005B02DA"/>
    <w:rsid w:val="005B2123"/>
    <w:rsid w:val="005B41F7"/>
    <w:rsid w:val="005B5EDA"/>
    <w:rsid w:val="005C35A9"/>
    <w:rsid w:val="005C3C21"/>
    <w:rsid w:val="005C43E0"/>
    <w:rsid w:val="005C52E9"/>
    <w:rsid w:val="005E2685"/>
    <w:rsid w:val="005F080E"/>
    <w:rsid w:val="006072BD"/>
    <w:rsid w:val="006126CE"/>
    <w:rsid w:val="006426FA"/>
    <w:rsid w:val="00642FD2"/>
    <w:rsid w:val="00646E6E"/>
    <w:rsid w:val="006563A9"/>
    <w:rsid w:val="006642DB"/>
    <w:rsid w:val="0069751E"/>
    <w:rsid w:val="006A00BB"/>
    <w:rsid w:val="006A13CA"/>
    <w:rsid w:val="006C74FC"/>
    <w:rsid w:val="006E33F1"/>
    <w:rsid w:val="006E43E2"/>
    <w:rsid w:val="006F0E57"/>
    <w:rsid w:val="007106E7"/>
    <w:rsid w:val="00712EF1"/>
    <w:rsid w:val="00715D65"/>
    <w:rsid w:val="007309AA"/>
    <w:rsid w:val="007343E4"/>
    <w:rsid w:val="00737C00"/>
    <w:rsid w:val="0074652E"/>
    <w:rsid w:val="00761B41"/>
    <w:rsid w:val="007766C8"/>
    <w:rsid w:val="0079718C"/>
    <w:rsid w:val="007A634F"/>
    <w:rsid w:val="007C2090"/>
    <w:rsid w:val="007D2ED0"/>
    <w:rsid w:val="0080004E"/>
    <w:rsid w:val="00812F10"/>
    <w:rsid w:val="00814CAC"/>
    <w:rsid w:val="00823357"/>
    <w:rsid w:val="00830120"/>
    <w:rsid w:val="00830527"/>
    <w:rsid w:val="00832909"/>
    <w:rsid w:val="008518D4"/>
    <w:rsid w:val="00881996"/>
    <w:rsid w:val="00881DE0"/>
    <w:rsid w:val="008A33B3"/>
    <w:rsid w:val="008B4A8D"/>
    <w:rsid w:val="008B6886"/>
    <w:rsid w:val="008B6997"/>
    <w:rsid w:val="008C29D8"/>
    <w:rsid w:val="008C6374"/>
    <w:rsid w:val="008D011A"/>
    <w:rsid w:val="008E221C"/>
    <w:rsid w:val="008E245F"/>
    <w:rsid w:val="008E346C"/>
    <w:rsid w:val="008E515F"/>
    <w:rsid w:val="008F1F0C"/>
    <w:rsid w:val="00916F9C"/>
    <w:rsid w:val="00963BC8"/>
    <w:rsid w:val="009747F2"/>
    <w:rsid w:val="009757FE"/>
    <w:rsid w:val="00982428"/>
    <w:rsid w:val="00984ACC"/>
    <w:rsid w:val="009A11EF"/>
    <w:rsid w:val="009A212F"/>
    <w:rsid w:val="009B21B1"/>
    <w:rsid w:val="009B2E7F"/>
    <w:rsid w:val="009B3659"/>
    <w:rsid w:val="009B7293"/>
    <w:rsid w:val="009C36BA"/>
    <w:rsid w:val="009C4A34"/>
    <w:rsid w:val="009C5C36"/>
    <w:rsid w:val="009D20EF"/>
    <w:rsid w:val="009D4AD8"/>
    <w:rsid w:val="009E2A21"/>
    <w:rsid w:val="009F1E14"/>
    <w:rsid w:val="00A14363"/>
    <w:rsid w:val="00A35F37"/>
    <w:rsid w:val="00A4338C"/>
    <w:rsid w:val="00A4512C"/>
    <w:rsid w:val="00A6471D"/>
    <w:rsid w:val="00A874F2"/>
    <w:rsid w:val="00A938A2"/>
    <w:rsid w:val="00AA27D3"/>
    <w:rsid w:val="00AD33D7"/>
    <w:rsid w:val="00AD5C14"/>
    <w:rsid w:val="00AD6964"/>
    <w:rsid w:val="00B01F4D"/>
    <w:rsid w:val="00B07B62"/>
    <w:rsid w:val="00B143A6"/>
    <w:rsid w:val="00B56490"/>
    <w:rsid w:val="00B63B67"/>
    <w:rsid w:val="00B64882"/>
    <w:rsid w:val="00B64A2A"/>
    <w:rsid w:val="00B71729"/>
    <w:rsid w:val="00B76B62"/>
    <w:rsid w:val="00B77CA6"/>
    <w:rsid w:val="00B83F35"/>
    <w:rsid w:val="00B86204"/>
    <w:rsid w:val="00BA4EEB"/>
    <w:rsid w:val="00BB279E"/>
    <w:rsid w:val="00BC1EDF"/>
    <w:rsid w:val="00BC474F"/>
    <w:rsid w:val="00BC6755"/>
    <w:rsid w:val="00BE4CD7"/>
    <w:rsid w:val="00BF0CBA"/>
    <w:rsid w:val="00BF3CF4"/>
    <w:rsid w:val="00C01B37"/>
    <w:rsid w:val="00C07D1E"/>
    <w:rsid w:val="00C262A5"/>
    <w:rsid w:val="00C27098"/>
    <w:rsid w:val="00C36549"/>
    <w:rsid w:val="00C50AE2"/>
    <w:rsid w:val="00C50DB3"/>
    <w:rsid w:val="00C52F60"/>
    <w:rsid w:val="00C632A6"/>
    <w:rsid w:val="00C639F3"/>
    <w:rsid w:val="00C72E0D"/>
    <w:rsid w:val="00C74A4B"/>
    <w:rsid w:val="00C77DF7"/>
    <w:rsid w:val="00CA2E0C"/>
    <w:rsid w:val="00CA3666"/>
    <w:rsid w:val="00CA65B0"/>
    <w:rsid w:val="00CB0705"/>
    <w:rsid w:val="00CB6275"/>
    <w:rsid w:val="00CC7BD1"/>
    <w:rsid w:val="00CD4E5A"/>
    <w:rsid w:val="00CD7D88"/>
    <w:rsid w:val="00CF1E56"/>
    <w:rsid w:val="00CF7533"/>
    <w:rsid w:val="00D10023"/>
    <w:rsid w:val="00D14E73"/>
    <w:rsid w:val="00D3346E"/>
    <w:rsid w:val="00D35FFB"/>
    <w:rsid w:val="00D43C0E"/>
    <w:rsid w:val="00D47C2B"/>
    <w:rsid w:val="00D8219F"/>
    <w:rsid w:val="00D93F2A"/>
    <w:rsid w:val="00DA02DA"/>
    <w:rsid w:val="00DB3DA0"/>
    <w:rsid w:val="00DB7DB5"/>
    <w:rsid w:val="00DC26B6"/>
    <w:rsid w:val="00DC586E"/>
    <w:rsid w:val="00DD0B1E"/>
    <w:rsid w:val="00DD1217"/>
    <w:rsid w:val="00DD1B22"/>
    <w:rsid w:val="00DF49C1"/>
    <w:rsid w:val="00DF5FAF"/>
    <w:rsid w:val="00E01CAC"/>
    <w:rsid w:val="00E155A8"/>
    <w:rsid w:val="00E21783"/>
    <w:rsid w:val="00E253A1"/>
    <w:rsid w:val="00E426B0"/>
    <w:rsid w:val="00E561C6"/>
    <w:rsid w:val="00E60062"/>
    <w:rsid w:val="00E63549"/>
    <w:rsid w:val="00E73592"/>
    <w:rsid w:val="00E740E9"/>
    <w:rsid w:val="00E8650D"/>
    <w:rsid w:val="00E86F60"/>
    <w:rsid w:val="00E926A1"/>
    <w:rsid w:val="00EA4BE3"/>
    <w:rsid w:val="00EB0ACB"/>
    <w:rsid w:val="00EB0B5B"/>
    <w:rsid w:val="00ED1707"/>
    <w:rsid w:val="00ED244D"/>
    <w:rsid w:val="00EF0B6A"/>
    <w:rsid w:val="00F075CB"/>
    <w:rsid w:val="00F14AC4"/>
    <w:rsid w:val="00F15670"/>
    <w:rsid w:val="00F204A5"/>
    <w:rsid w:val="00F25CA5"/>
    <w:rsid w:val="00F2755E"/>
    <w:rsid w:val="00F30BC6"/>
    <w:rsid w:val="00F3133A"/>
    <w:rsid w:val="00F3215D"/>
    <w:rsid w:val="00F3395E"/>
    <w:rsid w:val="00F56A8F"/>
    <w:rsid w:val="00F64773"/>
    <w:rsid w:val="00F6518E"/>
    <w:rsid w:val="00F82201"/>
    <w:rsid w:val="00F90827"/>
    <w:rsid w:val="00F9302A"/>
    <w:rsid w:val="00F97E78"/>
    <w:rsid w:val="00FB1212"/>
    <w:rsid w:val="00FC29AF"/>
    <w:rsid w:val="00FD18E4"/>
    <w:rsid w:val="00FF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3E870"/>
  <w15:chartTrackingRefBased/>
  <w15:docId w15:val="{F5EFD456-AD99-448C-90A5-4CE73342F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semiHidden="1" w:unhideWhenUsed="1" w:qFormat="1"/>
    <w:lsdException w:name="header" w:semiHidden="1" w:unhideWhenUsed="1"/>
    <w:lsdException w:name="footer" w:semiHidden="1" w:uiPriority="99" w:unhideWhenUsed="1"/>
    <w:lsdException w:name="caption" w:semiHidden="1" w:unhideWhenUsed="1" w:qFormat="1"/>
    <w:lsdException w:name="footnote reference" w:semiHidden="1" w:unhideWhenUsed="1" w:qFormat="1"/>
    <w:lsdException w:name="Title" w:qFormat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Subtitle" w:qFormat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iPriority="99" w:unhideWhenUsed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21783"/>
    <w:pPr>
      <w:widowControl w:val="0"/>
      <w:tabs>
        <w:tab w:val="left" w:pos="360"/>
      </w:tabs>
      <w:jc w:val="both"/>
    </w:pPr>
    <w:rPr>
      <w:rFonts w:eastAsia="Calibri"/>
      <w:lang w:bidi="en-US"/>
    </w:rPr>
  </w:style>
  <w:style w:type="paragraph" w:styleId="Heading1">
    <w:name w:val="heading 1"/>
    <w:basedOn w:val="Normal"/>
    <w:next w:val="Normal"/>
    <w:link w:val="Heading1Char"/>
    <w:qFormat/>
    <w:rsid w:val="00BF3CF4"/>
    <w:pPr>
      <w:keepNext/>
      <w:spacing w:before="360" w:after="120"/>
      <w:jc w:val="center"/>
      <w:outlineLvl w:val="0"/>
    </w:pPr>
    <w:rPr>
      <w:rFonts w:ascii="Segoe UI Black" w:hAnsi="Segoe UI Black"/>
      <w:b/>
      <w:caps/>
      <w:color w:val="FF0000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194A36"/>
    <w:pPr>
      <w:keepNext/>
      <w:spacing w:before="360" w:after="60"/>
      <w:jc w:val="left"/>
      <w:outlineLvl w:val="1"/>
    </w:pPr>
    <w:rPr>
      <w:rFonts w:ascii="Segoe UI Black" w:hAnsi="Segoe UI Black"/>
      <w:b/>
      <w:smallCaps/>
      <w:color w:val="C00000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9B7293"/>
    <w:pPr>
      <w:keepNext/>
      <w:spacing w:before="240" w:after="60"/>
      <w:jc w:val="center"/>
      <w:outlineLvl w:val="2"/>
    </w:pPr>
    <w:rPr>
      <w:rFonts w:ascii="Segoe UI Black" w:hAnsi="Segoe UI Black"/>
      <w:smallCaps/>
    </w:rPr>
  </w:style>
  <w:style w:type="paragraph" w:styleId="Heading4">
    <w:name w:val="heading 4"/>
    <w:basedOn w:val="Normal"/>
    <w:next w:val="Normal"/>
    <w:link w:val="Heading4Char"/>
    <w:qFormat/>
    <w:rsid w:val="009B7293"/>
    <w:pPr>
      <w:keepNext/>
      <w:pBdr>
        <w:top w:val="dotted" w:sz="4" w:space="1" w:color="auto" w:shadow="1"/>
        <w:left w:val="dotted" w:sz="4" w:space="4" w:color="auto" w:shadow="1"/>
        <w:bottom w:val="dotted" w:sz="4" w:space="1" w:color="auto" w:shadow="1"/>
        <w:right w:val="dotted" w:sz="4" w:space="4" w:color="auto" w:shadow="1"/>
      </w:pBdr>
      <w:shd w:val="clear" w:color="auto" w:fill="CCECFF"/>
      <w:spacing w:before="240" w:after="60"/>
      <w:outlineLvl w:val="3"/>
    </w:pPr>
    <w:rPr>
      <w:rFonts w:ascii="Franklin Gothic Book" w:hAnsi="Franklin Gothic Book" w:cs="Microsoft Uighur"/>
      <w:b/>
      <w:color w:val="000000"/>
      <w:sz w:val="16"/>
      <w:szCs w:val="18"/>
    </w:rPr>
  </w:style>
  <w:style w:type="paragraph" w:styleId="Heading5">
    <w:name w:val="heading 5"/>
    <w:basedOn w:val="Normal"/>
    <w:next w:val="Normal"/>
    <w:link w:val="Heading5Char"/>
    <w:unhideWhenUsed/>
    <w:qFormat/>
    <w:rsid w:val="009B7293"/>
    <w:pPr>
      <w:keepNext/>
      <w:spacing w:before="240" w:after="60"/>
      <w:outlineLvl w:val="4"/>
    </w:pPr>
    <w:rPr>
      <w:rFonts w:ascii="Franklin Gothic Medium" w:hAnsi="Franklin Gothic Medium"/>
      <w:b/>
      <w:bCs/>
      <w:iCs/>
      <w:smallCaps/>
      <w:color w:val="000066"/>
      <w:u w:val="single"/>
    </w:rPr>
  </w:style>
  <w:style w:type="paragraph" w:styleId="Heading6">
    <w:name w:val="heading 6"/>
    <w:basedOn w:val="Hymnal"/>
    <w:next w:val="Normal"/>
    <w:link w:val="Heading6Char"/>
    <w:qFormat/>
    <w:rsid w:val="009B7293"/>
    <w:pPr>
      <w:spacing w:after="60"/>
      <w:ind w:left="288"/>
      <w:jc w:val="left"/>
      <w:outlineLvl w:val="5"/>
    </w:pPr>
    <w:rPr>
      <w:rFonts w:ascii="Franklin Gothic Book" w:hAnsi="Franklin Gothic Book"/>
      <w:b/>
      <w:color w:val="000066"/>
      <w:sz w:val="16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F3CF4"/>
    <w:rPr>
      <w:rFonts w:ascii="Segoe UI Black" w:hAnsi="Segoe UI Black"/>
      <w:b/>
      <w:caps/>
      <w:color w:val="FF0000"/>
      <w:sz w:val="24"/>
      <w:szCs w:val="24"/>
    </w:rPr>
  </w:style>
  <w:style w:type="character" w:customStyle="1" w:styleId="Heading2Char">
    <w:name w:val="Heading 2 Char"/>
    <w:link w:val="Heading2"/>
    <w:rsid w:val="00194A36"/>
    <w:rPr>
      <w:rFonts w:ascii="Segoe UI Black" w:eastAsia="Calibri" w:hAnsi="Segoe UI Black"/>
      <w:b/>
      <w:smallCaps/>
      <w:color w:val="C00000"/>
      <w:sz w:val="22"/>
      <w:szCs w:val="22"/>
      <w:lang w:bidi="en-US"/>
    </w:rPr>
  </w:style>
  <w:style w:type="paragraph" w:customStyle="1" w:styleId="BODY">
    <w:name w:val="BODY"/>
    <w:basedOn w:val="Normal"/>
    <w:uiPriority w:val="99"/>
    <w:rsid w:val="00260CB5"/>
    <w:pPr>
      <w:autoSpaceDE w:val="0"/>
      <w:autoSpaceDN w:val="0"/>
      <w:adjustRightInd w:val="0"/>
      <w:spacing w:before="60" w:after="60"/>
      <w:jc w:val="center"/>
    </w:pPr>
    <w:rPr>
      <w:rFonts w:ascii="Trebuchet MS" w:hAnsi="Trebuchet MS" w:cs="Constantia"/>
      <w:caps/>
      <w:lang w:val="x-none"/>
    </w:rPr>
  </w:style>
  <w:style w:type="character" w:customStyle="1" w:styleId="Heading3Char">
    <w:name w:val="Heading 3 Char"/>
    <w:basedOn w:val="DefaultParagraphFont"/>
    <w:link w:val="Heading3"/>
    <w:rsid w:val="009B7293"/>
    <w:rPr>
      <w:rFonts w:ascii="Segoe UI Black" w:hAnsi="Segoe UI Black"/>
      <w:smallCaps/>
    </w:rPr>
  </w:style>
  <w:style w:type="paragraph" w:customStyle="1" w:styleId="Scripture">
    <w:name w:val="Scripture"/>
    <w:basedOn w:val="Normal"/>
    <w:qFormat/>
    <w:rsid w:val="009757FE"/>
    <w:pPr>
      <w:spacing w:before="60" w:after="60"/>
    </w:pPr>
    <w:rPr>
      <w:rFonts w:ascii="Calibri" w:hAnsi="Calibri" w:cs="Calibri"/>
      <w:snapToGrid w:val="0"/>
      <w:color w:val="0000FF"/>
    </w:rPr>
  </w:style>
  <w:style w:type="paragraph" w:customStyle="1" w:styleId="ScriptureCentered">
    <w:name w:val="Scripture Centered"/>
    <w:basedOn w:val="Hymnal"/>
    <w:qFormat/>
    <w:rsid w:val="00CF7533"/>
    <w:rPr>
      <w:snapToGrid w:val="0"/>
      <w:sz w:val="20"/>
      <w:szCs w:val="20"/>
    </w:rPr>
  </w:style>
  <w:style w:type="paragraph" w:customStyle="1" w:styleId="VolumeTextStudyNotes">
    <w:name w:val="Volume Text Study Notes"/>
    <w:basedOn w:val="Normal"/>
    <w:link w:val="VolumeTextStudyNotesChar"/>
    <w:qFormat/>
    <w:rsid w:val="00D43C0E"/>
    <w:pPr>
      <w:pBdr>
        <w:left w:val="dotted" w:sz="4" w:space="4" w:color="auto"/>
        <w:bottom w:val="dotted" w:sz="4" w:space="1" w:color="auto"/>
        <w:right w:val="dotted" w:sz="4" w:space="4" w:color="auto"/>
      </w:pBdr>
      <w:shd w:val="clear" w:color="auto" w:fill="FFF2CC" w:themeFill="accent4" w:themeFillTint="33"/>
      <w:spacing w:after="60"/>
      <w:ind w:firstLine="288"/>
    </w:pPr>
  </w:style>
  <w:style w:type="character" w:customStyle="1" w:styleId="VolumeTextStudyNotesChar">
    <w:name w:val="Volume Text Study Notes Char"/>
    <w:link w:val="VolumeTextStudyNotes"/>
    <w:rsid w:val="00D43C0E"/>
    <w:rPr>
      <w:rFonts w:eastAsia="Times New Roman"/>
      <w:shd w:val="clear" w:color="auto" w:fill="FFF2CC" w:themeFill="accent4" w:themeFillTint="33"/>
    </w:rPr>
  </w:style>
  <w:style w:type="paragraph" w:customStyle="1" w:styleId="BlockText2">
    <w:name w:val="Block Text 2"/>
    <w:basedOn w:val="BlockText"/>
    <w:link w:val="BlockText2Char"/>
    <w:qFormat/>
    <w:rsid w:val="001E6688"/>
    <w:pPr>
      <w:spacing w:before="60" w:after="60"/>
      <w:ind w:left="0" w:right="0"/>
      <w:jc w:val="center"/>
    </w:pPr>
    <w:rPr>
      <w:rFonts w:eastAsia="Times New Roman"/>
    </w:rPr>
  </w:style>
  <w:style w:type="paragraph" w:styleId="BlockText">
    <w:name w:val="Block Text"/>
    <w:basedOn w:val="Normal"/>
    <w:qFormat/>
    <w:rsid w:val="0037195C"/>
    <w:pPr>
      <w:spacing w:before="120" w:after="120"/>
      <w:ind w:left="720" w:right="720"/>
    </w:pPr>
    <w:rPr>
      <w:rFonts w:ascii="Arial" w:eastAsiaTheme="minorEastAsia" w:hAnsi="Arial"/>
      <w:caps/>
      <w:snapToGrid w:val="0"/>
      <w:sz w:val="16"/>
    </w:rPr>
  </w:style>
  <w:style w:type="paragraph" w:customStyle="1" w:styleId="VolumeTextQuote">
    <w:name w:val="Volume Text Quote"/>
    <w:basedOn w:val="VolumeTextStudyNotes"/>
    <w:link w:val="VolumeTextQuoteChar"/>
    <w:qFormat/>
    <w:rsid w:val="00D43C0E"/>
    <w:pPr>
      <w:shd w:val="clear" w:color="auto" w:fill="FFF2CC"/>
      <w:spacing w:before="60"/>
      <w:ind w:firstLine="0"/>
    </w:pPr>
    <w:rPr>
      <w:rFonts w:ascii="Dubai Light" w:hAnsi="Dubai Light" w:cs="Dubai Light"/>
      <w:color w:val="9900CC"/>
      <w:sz w:val="18"/>
      <w:szCs w:val="18"/>
    </w:rPr>
  </w:style>
  <w:style w:type="character" w:customStyle="1" w:styleId="VolumeTextQuoteChar">
    <w:name w:val="Volume Text Quote Char"/>
    <w:link w:val="VolumeTextQuote"/>
    <w:rsid w:val="00D43C0E"/>
    <w:rPr>
      <w:rFonts w:ascii="Dubai Light" w:eastAsia="Times New Roman" w:hAnsi="Dubai Light" w:cs="Dubai Light"/>
      <w:color w:val="9900CC"/>
      <w:sz w:val="18"/>
      <w:szCs w:val="18"/>
      <w:shd w:val="clear" w:color="auto" w:fill="FFF2CC"/>
    </w:rPr>
  </w:style>
  <w:style w:type="paragraph" w:customStyle="1" w:styleId="VolumeSubHeading">
    <w:name w:val="Volume Sub Heading"/>
    <w:basedOn w:val="Heading2"/>
    <w:link w:val="VolumeSubHeadingChar"/>
    <w:qFormat/>
    <w:rsid w:val="00D43C0E"/>
    <w:pPr>
      <w:pBdr>
        <w:left w:val="dotted" w:sz="4" w:space="4" w:color="auto"/>
        <w:bottom w:val="dotted" w:sz="4" w:space="1" w:color="auto"/>
        <w:right w:val="dotted" w:sz="4" w:space="4" w:color="auto"/>
      </w:pBdr>
      <w:shd w:val="clear" w:color="auto" w:fill="FFF2CC"/>
      <w:spacing w:before="60"/>
      <w:jc w:val="center"/>
    </w:pPr>
    <w:rPr>
      <w:color w:val="0000CC"/>
      <w:sz w:val="18"/>
    </w:rPr>
  </w:style>
  <w:style w:type="paragraph" w:customStyle="1" w:styleId="VolumeTextPoems">
    <w:name w:val="Volume Text Poems"/>
    <w:basedOn w:val="Normal"/>
    <w:link w:val="VolumeTextPoemsChar"/>
    <w:rsid w:val="00D43C0E"/>
    <w:pPr>
      <w:pBdr>
        <w:left w:val="dotted" w:sz="4" w:space="4" w:color="auto"/>
        <w:bottom w:val="dotted" w:sz="4" w:space="1" w:color="auto"/>
        <w:right w:val="dotted" w:sz="4" w:space="4" w:color="auto"/>
      </w:pBdr>
      <w:shd w:val="clear" w:color="auto" w:fill="FFF2CC"/>
      <w:spacing w:before="60" w:after="60"/>
      <w:jc w:val="center"/>
    </w:pPr>
    <w:rPr>
      <w:rFonts w:ascii="Monotype Corsiva" w:hAnsi="Monotype Corsiva"/>
      <w:color w:val="0000FF"/>
      <w:sz w:val="16"/>
      <w:szCs w:val="16"/>
    </w:rPr>
  </w:style>
  <w:style w:type="paragraph" w:customStyle="1" w:styleId="Scripture2">
    <w:name w:val="Scripture 2"/>
    <w:basedOn w:val="Scripture"/>
    <w:qFormat/>
    <w:rsid w:val="009757FE"/>
    <w:pPr>
      <w:ind w:left="288"/>
    </w:pPr>
  </w:style>
  <w:style w:type="paragraph" w:customStyle="1" w:styleId="QuoteHTDB">
    <w:name w:val="Quote HTDB"/>
    <w:basedOn w:val="Normal"/>
    <w:link w:val="QuoteHTDBChar"/>
    <w:qFormat/>
    <w:rsid w:val="00D43C0E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60" w:after="60"/>
      <w:ind w:left="288"/>
    </w:pPr>
    <w:rPr>
      <w:rFonts w:ascii="Calibri" w:hAnsi="Calibri"/>
      <w:snapToGrid w:val="0"/>
      <w:color w:val="000080"/>
      <w:sz w:val="18"/>
      <w:szCs w:val="18"/>
    </w:rPr>
  </w:style>
  <w:style w:type="character" w:customStyle="1" w:styleId="QuoteHTDBChar">
    <w:name w:val="Quote HTDB Char"/>
    <w:link w:val="QuoteHTDB"/>
    <w:rsid w:val="00D43C0E"/>
    <w:rPr>
      <w:rFonts w:ascii="Calibri" w:eastAsia="Calibri" w:hAnsi="Calibri"/>
      <w:snapToGrid w:val="0"/>
      <w:color w:val="000080"/>
      <w:sz w:val="18"/>
      <w:szCs w:val="18"/>
      <w:lang w:bidi="en-US"/>
    </w:rPr>
  </w:style>
  <w:style w:type="paragraph" w:customStyle="1" w:styleId="RBNote">
    <w:name w:val="RB Note"/>
    <w:basedOn w:val="Normal"/>
    <w:next w:val="Normal"/>
    <w:qFormat/>
    <w:rsid w:val="00AD5C14"/>
    <w:pPr>
      <w:pBdr>
        <w:top w:val="single" w:sz="8" w:space="1" w:color="A8D08D"/>
        <w:left w:val="single" w:sz="8" w:space="4" w:color="A8D08D"/>
        <w:right w:val="single" w:sz="8" w:space="4" w:color="A8D08D"/>
      </w:pBdr>
      <w:shd w:val="clear" w:color="auto" w:fill="D6FEF3"/>
      <w:ind w:left="288" w:hanging="288"/>
    </w:pPr>
    <w:rPr>
      <w:rFonts w:asciiTheme="minorHAnsi" w:hAnsiTheme="minorHAnsi" w:cstheme="minorHAnsi"/>
      <w:sz w:val="18"/>
      <w:szCs w:val="18"/>
    </w:rPr>
  </w:style>
  <w:style w:type="paragraph" w:styleId="BodyTextIndent">
    <w:name w:val="Body Text Indent"/>
    <w:basedOn w:val="Normal"/>
    <w:link w:val="BodyTextIndentChar"/>
    <w:rsid w:val="00D43C0E"/>
    <w:pPr>
      <w:spacing w:before="120" w:after="60"/>
      <w:ind w:left="288" w:hanging="288"/>
    </w:pPr>
    <w:rPr>
      <w:rFonts w:ascii="Bahnschrift" w:hAnsi="Bahnschrift"/>
      <w:color w:val="0000CC"/>
    </w:rPr>
  </w:style>
  <w:style w:type="character" w:customStyle="1" w:styleId="BodyTextIndentChar">
    <w:name w:val="Body Text Indent Char"/>
    <w:basedOn w:val="DefaultParagraphFont"/>
    <w:link w:val="BodyTextIndent"/>
    <w:rsid w:val="00D43C0E"/>
    <w:rPr>
      <w:rFonts w:ascii="Bahnschrift" w:eastAsia="Times New Roman" w:hAnsi="Bahnschrift"/>
      <w:color w:val="0000CC"/>
    </w:rPr>
  </w:style>
  <w:style w:type="paragraph" w:customStyle="1" w:styleId="BereanQuestions">
    <w:name w:val="Berean Questions"/>
    <w:basedOn w:val="Normal"/>
    <w:next w:val="Normal"/>
    <w:qFormat/>
    <w:rsid w:val="00D43C0E"/>
    <w:pPr>
      <w:pBdr>
        <w:top w:val="single" w:sz="4" w:space="1" w:color="BF8F00" w:themeColor="accent4" w:themeShade="BF"/>
        <w:left w:val="single" w:sz="4" w:space="4" w:color="BF8F00" w:themeColor="accent4" w:themeShade="BF"/>
        <w:bottom w:val="single" w:sz="4" w:space="1" w:color="BF8F00" w:themeColor="accent4" w:themeShade="BF"/>
        <w:right w:val="single" w:sz="4" w:space="4" w:color="BF8F00" w:themeColor="accent4" w:themeShade="BF"/>
      </w:pBdr>
      <w:shd w:val="clear" w:color="auto" w:fill="FFF2CC" w:themeFill="accent4" w:themeFillTint="33"/>
      <w:spacing w:before="60"/>
      <w:ind w:left="432"/>
      <w:jc w:val="left"/>
    </w:pPr>
    <w:rPr>
      <w:rFonts w:ascii="Sitka Banner" w:hAnsi="Sitka Banner" w:cs="Microsoft Himalaya"/>
      <w:sz w:val="16"/>
      <w:szCs w:val="18"/>
    </w:rPr>
  </w:style>
  <w:style w:type="paragraph" w:customStyle="1" w:styleId="RBAnswer">
    <w:name w:val="RB Answer"/>
    <w:basedOn w:val="RBNote"/>
    <w:next w:val="Normal"/>
    <w:qFormat/>
    <w:rsid w:val="00AD5C14"/>
    <w:pPr>
      <w:numPr>
        <w:numId w:val="21"/>
      </w:numPr>
      <w:pBdr>
        <w:top w:val="none" w:sz="0" w:space="0" w:color="auto"/>
        <w:bottom w:val="single" w:sz="8" w:space="1" w:color="A8D08D"/>
      </w:pBdr>
    </w:pPr>
    <w:rPr>
      <w:rFonts w:asciiTheme="majorHAnsi" w:hAnsiTheme="majorHAnsi" w:cstheme="majorHAnsi"/>
    </w:rPr>
  </w:style>
  <w:style w:type="paragraph" w:customStyle="1" w:styleId="BereanAnswers">
    <w:name w:val="Berean Answers"/>
    <w:basedOn w:val="BereanQuestions"/>
    <w:qFormat/>
    <w:rsid w:val="00D43C0E"/>
    <w:pPr>
      <w:spacing w:before="0" w:after="60"/>
      <w:ind w:firstLine="288"/>
    </w:pPr>
    <w:rPr>
      <w:szCs w:val="16"/>
    </w:rPr>
  </w:style>
  <w:style w:type="character" w:customStyle="1" w:styleId="Heading4Char">
    <w:name w:val="Heading 4 Char"/>
    <w:basedOn w:val="DefaultParagraphFont"/>
    <w:link w:val="Heading4"/>
    <w:rsid w:val="009B7293"/>
    <w:rPr>
      <w:rFonts w:ascii="Franklin Gothic Book" w:hAnsi="Franklin Gothic Book" w:cs="Microsoft Uighur"/>
      <w:b/>
      <w:color w:val="000000"/>
      <w:sz w:val="16"/>
      <w:szCs w:val="18"/>
      <w:shd w:val="clear" w:color="auto" w:fill="CCECFF"/>
    </w:rPr>
  </w:style>
  <w:style w:type="character" w:customStyle="1" w:styleId="Heading5Char">
    <w:name w:val="Heading 5 Char"/>
    <w:link w:val="Heading5"/>
    <w:rsid w:val="009B7293"/>
    <w:rPr>
      <w:rFonts w:ascii="Franklin Gothic Medium" w:hAnsi="Franklin Gothic Medium"/>
      <w:b/>
      <w:bCs/>
      <w:iCs/>
      <w:smallCaps/>
      <w:color w:val="000066"/>
      <w:u w:val="single"/>
    </w:rPr>
  </w:style>
  <w:style w:type="paragraph" w:styleId="FootnoteText">
    <w:name w:val="footnote text"/>
    <w:basedOn w:val="Normal"/>
    <w:link w:val="FootnoteTextChar"/>
    <w:qFormat/>
    <w:rsid w:val="00D43C0E"/>
    <w:pPr>
      <w:spacing w:after="60"/>
    </w:pPr>
    <w:rPr>
      <w:rFonts w:ascii="Calibri" w:hAnsi="Calibri"/>
      <w:color w:val="000000"/>
      <w:sz w:val="16"/>
    </w:rPr>
  </w:style>
  <w:style w:type="character" w:customStyle="1" w:styleId="FootnoteTextChar">
    <w:name w:val="Footnote Text Char"/>
    <w:link w:val="FootnoteText"/>
    <w:rsid w:val="00D43C0E"/>
    <w:rPr>
      <w:rFonts w:ascii="Calibri" w:eastAsia="Times New Roman" w:hAnsi="Calibri"/>
      <w:color w:val="000000"/>
      <w:sz w:val="16"/>
    </w:rPr>
  </w:style>
  <w:style w:type="paragraph" w:styleId="Header">
    <w:name w:val="header"/>
    <w:basedOn w:val="Normal"/>
    <w:link w:val="HeaderChar"/>
    <w:rsid w:val="00260C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60CB5"/>
    <w:rPr>
      <w:rFonts w:eastAsia="Times New Roman"/>
    </w:rPr>
  </w:style>
  <w:style w:type="paragraph" w:styleId="Footer">
    <w:name w:val="footer"/>
    <w:basedOn w:val="Normal"/>
    <w:link w:val="FooterChar"/>
    <w:uiPriority w:val="99"/>
    <w:rsid w:val="0036175C"/>
    <w:pPr>
      <w:tabs>
        <w:tab w:val="center" w:pos="4320"/>
        <w:tab w:val="right" w:pos="8640"/>
      </w:tabs>
      <w:jc w:val="right"/>
    </w:pPr>
    <w:rPr>
      <w:rFonts w:asciiTheme="minorHAnsi" w:hAnsiTheme="minorHAnsi" w:cstheme="minorHAnsi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36175C"/>
    <w:rPr>
      <w:rFonts w:asciiTheme="minorHAnsi" w:hAnsiTheme="minorHAnsi" w:cstheme="minorHAnsi"/>
      <w:sz w:val="16"/>
      <w:szCs w:val="16"/>
    </w:rPr>
  </w:style>
  <w:style w:type="character" w:styleId="FootnoteReference">
    <w:name w:val="footnote reference"/>
    <w:qFormat/>
    <w:rsid w:val="00D43C0E"/>
    <w:rPr>
      <w:rFonts w:ascii="Arial" w:hAnsi="Arial"/>
      <w:sz w:val="20"/>
      <w:vertAlign w:val="superscript"/>
    </w:rPr>
  </w:style>
  <w:style w:type="paragraph" w:styleId="BodyText">
    <w:name w:val="Body Text"/>
    <w:basedOn w:val="Normal"/>
    <w:link w:val="BodyTextChar"/>
    <w:qFormat/>
    <w:rsid w:val="00503A69"/>
    <w:pPr>
      <w:spacing w:before="120" w:after="120"/>
    </w:pPr>
    <w:rPr>
      <w:rFonts w:asciiTheme="minorHAnsi" w:hAnsiTheme="minorHAnsi" w:cstheme="minorHAnsi"/>
    </w:rPr>
  </w:style>
  <w:style w:type="character" w:customStyle="1" w:styleId="BodyTextChar">
    <w:name w:val="Body Text Char"/>
    <w:basedOn w:val="DefaultParagraphFont"/>
    <w:link w:val="BodyText"/>
    <w:rsid w:val="00503A69"/>
    <w:rPr>
      <w:rFonts w:asciiTheme="minorHAnsi" w:eastAsia="Calibri" w:hAnsiTheme="minorHAnsi" w:cstheme="minorHAnsi"/>
      <w:lang w:bidi="en-US"/>
    </w:rPr>
  </w:style>
  <w:style w:type="paragraph" w:styleId="BodyText2">
    <w:name w:val="Body Text 2"/>
    <w:basedOn w:val="Normal"/>
    <w:link w:val="BodyText2Char"/>
    <w:qFormat/>
    <w:rsid w:val="00B64882"/>
    <w:pPr>
      <w:spacing w:before="60" w:after="60"/>
      <w:ind w:left="288"/>
    </w:pPr>
    <w:rPr>
      <w:rFonts w:asciiTheme="minorHAnsi" w:hAnsiTheme="minorHAnsi" w:cstheme="minorHAnsi"/>
      <w:snapToGrid w:val="0"/>
      <w:color w:val="000000"/>
      <w:szCs w:val="18"/>
    </w:rPr>
  </w:style>
  <w:style w:type="character" w:customStyle="1" w:styleId="BodyText2Char">
    <w:name w:val="Body Text 2 Char"/>
    <w:basedOn w:val="DefaultParagraphFont"/>
    <w:link w:val="BodyText2"/>
    <w:rsid w:val="00B64882"/>
    <w:rPr>
      <w:rFonts w:asciiTheme="minorHAnsi" w:hAnsiTheme="minorHAnsi" w:cstheme="minorHAnsi"/>
      <w:snapToGrid w:val="0"/>
      <w:color w:val="000000"/>
      <w:szCs w:val="18"/>
    </w:rPr>
  </w:style>
  <w:style w:type="paragraph" w:styleId="BodyText3">
    <w:name w:val="Body Text 3"/>
    <w:basedOn w:val="Normal"/>
    <w:link w:val="BodyText3Char"/>
    <w:rsid w:val="00432CD6"/>
    <w:pPr>
      <w:spacing w:before="60" w:after="60"/>
      <w:ind w:left="576"/>
    </w:pPr>
    <w:rPr>
      <w:rFonts w:asciiTheme="minorHAnsi" w:hAnsiTheme="minorHAnsi" w:cstheme="minorHAnsi"/>
      <w:color w:val="000000"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rsid w:val="00432CD6"/>
    <w:rPr>
      <w:rFonts w:asciiTheme="minorHAnsi" w:hAnsiTheme="minorHAnsi" w:cstheme="minorHAnsi"/>
      <w:color w:val="000000"/>
      <w:sz w:val="18"/>
      <w:szCs w:val="18"/>
    </w:rPr>
  </w:style>
  <w:style w:type="paragraph" w:styleId="BodyTextIndent2">
    <w:name w:val="Body Text Indent 2"/>
    <w:basedOn w:val="Normal"/>
    <w:link w:val="BodyTextIndent2Char"/>
    <w:rsid w:val="00D43C0E"/>
    <w:pPr>
      <w:spacing w:before="120" w:after="60"/>
      <w:ind w:left="288"/>
    </w:pPr>
    <w:rPr>
      <w:rFonts w:ascii="Bahnschrift" w:hAnsi="Bahnschrift"/>
      <w:color w:val="0000CC"/>
    </w:rPr>
  </w:style>
  <w:style w:type="character" w:customStyle="1" w:styleId="BodyTextIndent2Char">
    <w:name w:val="Body Text Indent 2 Char"/>
    <w:basedOn w:val="DefaultParagraphFont"/>
    <w:link w:val="BodyTextIndent2"/>
    <w:rsid w:val="00D43C0E"/>
    <w:rPr>
      <w:rFonts w:ascii="Bahnschrift" w:eastAsia="Times New Roman" w:hAnsi="Bahnschrift"/>
      <w:color w:val="0000CC"/>
    </w:rPr>
  </w:style>
  <w:style w:type="paragraph" w:styleId="BodyTextIndent3">
    <w:name w:val="Body Text Indent 3"/>
    <w:basedOn w:val="Normal"/>
    <w:link w:val="BodyTextIndent3Char"/>
    <w:rsid w:val="00D43C0E"/>
    <w:pPr>
      <w:spacing w:before="120" w:after="60"/>
      <w:ind w:left="576"/>
      <w:jc w:val="left"/>
    </w:pPr>
    <w:rPr>
      <w:rFonts w:ascii="Bahnschrift" w:hAnsi="Bahnschrift"/>
      <w:color w:val="0000CC"/>
      <w:sz w:val="18"/>
    </w:rPr>
  </w:style>
  <w:style w:type="character" w:customStyle="1" w:styleId="BodyTextIndent3Char">
    <w:name w:val="Body Text Indent 3 Char"/>
    <w:basedOn w:val="DefaultParagraphFont"/>
    <w:link w:val="BodyTextIndent3"/>
    <w:rsid w:val="00D43C0E"/>
    <w:rPr>
      <w:rFonts w:ascii="Bahnschrift" w:eastAsia="Times New Roman" w:hAnsi="Bahnschrift"/>
      <w:color w:val="0000CC"/>
      <w:sz w:val="18"/>
    </w:rPr>
  </w:style>
  <w:style w:type="character" w:styleId="Hyperlink">
    <w:name w:val="Hyperlink"/>
    <w:uiPriority w:val="99"/>
    <w:unhideWhenUsed/>
    <w:rsid w:val="00260CB5"/>
    <w:rPr>
      <w:color w:val="0000FF"/>
      <w:u w:val="single"/>
    </w:rPr>
  </w:style>
  <w:style w:type="table" w:styleId="TableGrid">
    <w:name w:val="Table Grid"/>
    <w:basedOn w:val="TableNormal"/>
    <w:rsid w:val="00260C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kText3">
    <w:name w:val="Block Text 3"/>
    <w:basedOn w:val="Normal"/>
    <w:qFormat/>
    <w:rsid w:val="00AD5C14"/>
    <w:pPr>
      <w:spacing w:before="120" w:after="120"/>
      <w:ind w:left="288" w:firstLine="288"/>
      <w:jc w:val="right"/>
    </w:pPr>
    <w:rPr>
      <w:rFonts w:ascii="Arial" w:hAnsi="Arial" w:cs="Arial"/>
      <w:caps/>
      <w:color w:val="333333"/>
      <w:sz w:val="16"/>
      <w:szCs w:val="16"/>
    </w:rPr>
  </w:style>
  <w:style w:type="paragraph" w:customStyle="1" w:styleId="Discourse">
    <w:name w:val="Discourse"/>
    <w:basedOn w:val="Normal"/>
    <w:qFormat/>
    <w:rsid w:val="00260CB5"/>
    <w:pPr>
      <w:spacing w:before="120" w:after="120"/>
    </w:pPr>
  </w:style>
  <w:style w:type="character" w:customStyle="1" w:styleId="Heading6Char">
    <w:name w:val="Heading 6 Char"/>
    <w:basedOn w:val="DefaultParagraphFont"/>
    <w:link w:val="Heading6"/>
    <w:rsid w:val="009B7293"/>
    <w:rPr>
      <w:rFonts w:ascii="Franklin Gothic Book" w:hAnsi="Franklin Gothic Book"/>
      <w:b/>
      <w:color w:val="000066"/>
      <w:sz w:val="16"/>
      <w:szCs w:val="18"/>
      <w:u w:val="single"/>
    </w:rPr>
  </w:style>
  <w:style w:type="paragraph" w:customStyle="1" w:styleId="Hymnal">
    <w:name w:val="Hymnal"/>
    <w:basedOn w:val="Normal"/>
    <w:qFormat/>
    <w:rsid w:val="00D43C0E"/>
    <w:pPr>
      <w:spacing w:before="120" w:after="120"/>
      <w:jc w:val="center"/>
    </w:pPr>
    <w:rPr>
      <w:rFonts w:ascii="Monotype Corsiva" w:hAnsi="Monotype Corsiva"/>
      <w:color w:val="0000FF"/>
      <w:sz w:val="24"/>
      <w:szCs w:val="24"/>
    </w:rPr>
  </w:style>
  <w:style w:type="paragraph" w:styleId="Title">
    <w:name w:val="Title"/>
    <w:basedOn w:val="Normal"/>
    <w:link w:val="TitleChar"/>
    <w:qFormat/>
    <w:rsid w:val="00D43C0E"/>
    <w:pPr>
      <w:spacing w:after="120"/>
      <w:jc w:val="center"/>
    </w:pPr>
    <w:rPr>
      <w:rFonts w:ascii="Segoe UI Black" w:hAnsi="Segoe UI Black"/>
      <w:b/>
      <w:caps/>
      <w:color w:val="0000CC"/>
      <w:sz w:val="24"/>
      <w:szCs w:val="28"/>
    </w:rPr>
  </w:style>
  <w:style w:type="character" w:customStyle="1" w:styleId="TitleChar">
    <w:name w:val="Title Char"/>
    <w:basedOn w:val="DefaultParagraphFont"/>
    <w:link w:val="Title"/>
    <w:rsid w:val="00D43C0E"/>
    <w:rPr>
      <w:rFonts w:ascii="Segoe UI Black" w:eastAsia="Times New Roman" w:hAnsi="Segoe UI Black"/>
      <w:b/>
      <w:caps/>
      <w:color w:val="0000CC"/>
      <w:sz w:val="24"/>
      <w:szCs w:val="28"/>
    </w:rPr>
  </w:style>
  <w:style w:type="character" w:customStyle="1" w:styleId="VolumeSubHeadingChar">
    <w:name w:val="Volume Sub Heading Char"/>
    <w:basedOn w:val="DefaultParagraphFont"/>
    <w:link w:val="VolumeSubHeading"/>
    <w:rsid w:val="00D43C0E"/>
    <w:rPr>
      <w:rFonts w:ascii="Bookman Old Style" w:eastAsia="Times New Roman" w:hAnsi="Bookman Old Style"/>
      <w:b/>
      <w:smallCaps/>
      <w:color w:val="0000CC"/>
      <w:sz w:val="18"/>
      <w:shd w:val="clear" w:color="auto" w:fill="FFF2CC"/>
    </w:rPr>
  </w:style>
  <w:style w:type="character" w:customStyle="1" w:styleId="VolumeTextPoemsChar">
    <w:name w:val="Volume Text Poems Char"/>
    <w:basedOn w:val="DefaultParagraphFont"/>
    <w:link w:val="VolumeTextPoems"/>
    <w:rsid w:val="00D43C0E"/>
    <w:rPr>
      <w:rFonts w:ascii="Monotype Corsiva" w:eastAsia="Times New Roman" w:hAnsi="Monotype Corsiva"/>
      <w:color w:val="0000FF"/>
      <w:sz w:val="16"/>
      <w:szCs w:val="16"/>
      <w:shd w:val="clear" w:color="auto" w:fill="FFF2CC"/>
    </w:rPr>
  </w:style>
  <w:style w:type="character" w:customStyle="1" w:styleId="BlockText2Char">
    <w:name w:val="Block Text 2 Char"/>
    <w:basedOn w:val="DefaultParagraphFont"/>
    <w:link w:val="BlockText2"/>
    <w:rsid w:val="00194A36"/>
    <w:rPr>
      <w:rFonts w:ascii="Arial" w:hAnsi="Arial"/>
      <w:caps/>
      <w:snapToGrid w:val="0"/>
      <w:sz w:val="16"/>
      <w:lang w:bidi="en-US"/>
    </w:rPr>
  </w:style>
  <w:style w:type="paragraph" w:styleId="ListParagraph">
    <w:name w:val="List Paragraph"/>
    <w:basedOn w:val="Normal"/>
    <w:uiPriority w:val="34"/>
    <w:qFormat/>
    <w:rsid w:val="00646E6E"/>
    <w:pPr>
      <w:ind w:left="720"/>
      <w:contextualSpacing/>
    </w:pPr>
  </w:style>
  <w:style w:type="paragraph" w:customStyle="1" w:styleId="PSBSStudyQuestions">
    <w:name w:val="PSBS Study Questions"/>
    <w:basedOn w:val="Normal"/>
    <w:qFormat/>
    <w:rsid w:val="00B143A6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7E7FF"/>
      <w:tabs>
        <w:tab w:val="clear" w:pos="360"/>
      </w:tabs>
      <w:spacing w:before="120" w:after="120"/>
      <w:ind w:left="360" w:hanging="360"/>
    </w:pPr>
    <w:rPr>
      <w:rFonts w:asciiTheme="minorHAnsi" w:eastAsia="Times New Roman" w:hAnsiTheme="minorHAnsi" w:cstheme="minorHAnsi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 Bennett</dc:creator>
  <cp:keywords/>
  <dc:description/>
  <cp:lastModifiedBy>RA Bennett</cp:lastModifiedBy>
  <cp:revision>2</cp:revision>
  <cp:lastPrinted>2023-10-07T01:57:00Z</cp:lastPrinted>
  <dcterms:created xsi:type="dcterms:W3CDTF">2023-10-07T01:58:00Z</dcterms:created>
  <dcterms:modified xsi:type="dcterms:W3CDTF">2023-10-07T01:58:00Z</dcterms:modified>
</cp:coreProperties>
</file>